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1F" w:rsidRDefault="00656F39">
      <w:pPr>
        <w:keepNext/>
        <w:tabs>
          <w:tab w:val="left" w:pos="4680"/>
        </w:tabs>
        <w:ind w:left="5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Zmluva o dielo č. 2021/50/1</w:t>
      </w:r>
    </w:p>
    <w:p w:rsidR="00E40D1F" w:rsidRDefault="00656F39">
      <w:pPr>
        <w:jc w:val="center"/>
        <w:rPr>
          <w:sz w:val="18"/>
          <w:szCs w:val="18"/>
        </w:rPr>
      </w:pPr>
      <w:r>
        <w:rPr>
          <w:sz w:val="18"/>
          <w:szCs w:val="18"/>
        </w:rPr>
        <w:t>uzavretá podľa § 536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 xml:space="preserve">. zákona č. 513/1991 Zb. Obchodný </w:t>
      </w:r>
      <w:proofErr w:type="spellStart"/>
      <w:r>
        <w:rPr>
          <w:sz w:val="18"/>
          <w:szCs w:val="18"/>
        </w:rPr>
        <w:t>zá</w:t>
      </w:r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</w:rPr>
        <w:t>í</w:t>
      </w:r>
      <w:r>
        <w:rPr>
          <w:sz w:val="18"/>
          <w:szCs w:val="18"/>
          <w:lang w:val="nl-NL"/>
        </w:rPr>
        <w:t>k v</w:t>
      </w:r>
      <w:r>
        <w:rPr>
          <w:sz w:val="18"/>
          <w:szCs w:val="18"/>
        </w:rPr>
        <w:t xml:space="preserve"> znení neskorších predpisov </w:t>
      </w:r>
    </w:p>
    <w:p w:rsidR="00E40D1F" w:rsidRDefault="00656F3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(ďalej len „Obchodný </w:t>
      </w:r>
      <w:proofErr w:type="spellStart"/>
      <w:r>
        <w:rPr>
          <w:sz w:val="18"/>
          <w:szCs w:val="18"/>
        </w:rPr>
        <w:t>zá</w:t>
      </w:r>
      <w:r>
        <w:rPr>
          <w:sz w:val="18"/>
          <w:szCs w:val="18"/>
          <w:lang w:val="de-DE"/>
        </w:rPr>
        <w:t>konn</w:t>
      </w:r>
      <w:r>
        <w:rPr>
          <w:sz w:val="18"/>
          <w:szCs w:val="18"/>
        </w:rPr>
        <w:t>ík</w:t>
      </w:r>
      <w:proofErr w:type="spellEnd"/>
      <w:r>
        <w:rPr>
          <w:sz w:val="18"/>
          <w:szCs w:val="18"/>
        </w:rPr>
        <w:t>”) medzi zmluvnými stranami:</w:t>
      </w:r>
    </w:p>
    <w:p w:rsidR="00E40D1F" w:rsidRDefault="00E40D1F">
      <w:pPr>
        <w:jc w:val="both"/>
        <w:rPr>
          <w:sz w:val="22"/>
          <w:szCs w:val="22"/>
        </w:rPr>
      </w:pPr>
    </w:p>
    <w:p w:rsidR="00E40D1F" w:rsidRDefault="00656F3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Objednávateľ: </w:t>
      </w:r>
    </w:p>
    <w:p w:rsidR="00E40D1F" w:rsidRDefault="00E40D1F">
      <w:pPr>
        <w:jc w:val="both"/>
        <w:rPr>
          <w:b/>
          <w:bCs/>
          <w:sz w:val="20"/>
          <w:szCs w:val="20"/>
        </w:rPr>
      </w:pPr>
    </w:p>
    <w:p w:rsidR="00E40D1F" w:rsidRDefault="00656F3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Vlastníci bytov </w:t>
      </w:r>
      <w:proofErr w:type="spellStart"/>
      <w:r>
        <w:rPr>
          <w:b/>
          <w:bCs/>
          <w:sz w:val="20"/>
          <w:szCs w:val="20"/>
        </w:rPr>
        <w:t>bytov</w:t>
      </w:r>
      <w:proofErr w:type="spellEnd"/>
      <w:r>
        <w:rPr>
          <w:b/>
          <w:bCs/>
          <w:sz w:val="20"/>
          <w:szCs w:val="20"/>
          <w:lang w:val="fr-FR"/>
        </w:rPr>
        <w:t>é</w:t>
      </w:r>
      <w:r>
        <w:rPr>
          <w:b/>
          <w:bCs/>
          <w:sz w:val="20"/>
          <w:szCs w:val="20"/>
        </w:rPr>
        <w:t>ho domu súpisné číslo 256/50</w:t>
      </w:r>
      <w:r>
        <w:rPr>
          <w:sz w:val="20"/>
          <w:szCs w:val="20"/>
        </w:rPr>
        <w:t xml:space="preserve">  (ďalej len „bytový dom súpisné číslo 256/50, k. ú. Tvrdošín, </w:t>
      </w:r>
      <w:proofErr w:type="spellStart"/>
      <w:r>
        <w:rPr>
          <w:sz w:val="20"/>
          <w:szCs w:val="20"/>
        </w:rPr>
        <w:t>Medvedzie</w:t>
      </w:r>
      <w:proofErr w:type="spellEnd"/>
      <w:r>
        <w:rPr>
          <w:sz w:val="20"/>
          <w:szCs w:val="20"/>
          <w:rtl/>
          <w:lang w:val="ar-SA"/>
        </w:rPr>
        <w:t>“</w:t>
      </w:r>
      <w:r>
        <w:rPr>
          <w:sz w:val="20"/>
          <w:szCs w:val="20"/>
        </w:rPr>
        <w:t xml:space="preserve">), </w:t>
      </w:r>
      <w:r>
        <w:rPr>
          <w:b/>
          <w:bCs/>
          <w:sz w:val="20"/>
          <w:szCs w:val="20"/>
        </w:rPr>
        <w:t xml:space="preserve">zastúpení </w:t>
      </w:r>
      <w:proofErr w:type="spellStart"/>
      <w:r>
        <w:rPr>
          <w:b/>
          <w:bCs/>
          <w:sz w:val="20"/>
          <w:szCs w:val="20"/>
          <w:lang w:val="de-DE"/>
        </w:rPr>
        <w:t>spr</w:t>
      </w:r>
      <w:r>
        <w:rPr>
          <w:b/>
          <w:bCs/>
          <w:sz w:val="20"/>
          <w:szCs w:val="20"/>
        </w:rPr>
        <w:t>ávcom</w:t>
      </w:r>
      <w:proofErr w:type="spellEnd"/>
      <w:r>
        <w:rPr>
          <w:b/>
          <w:bCs/>
          <w:sz w:val="20"/>
          <w:szCs w:val="20"/>
        </w:rPr>
        <w:t xml:space="preserve"> bytov</w:t>
      </w:r>
      <w:r>
        <w:rPr>
          <w:b/>
          <w:bCs/>
          <w:sz w:val="20"/>
          <w:szCs w:val="20"/>
          <w:lang w:val="fr-FR"/>
        </w:rPr>
        <w:t>é</w:t>
      </w:r>
      <w:r>
        <w:rPr>
          <w:b/>
          <w:bCs/>
          <w:sz w:val="20"/>
          <w:szCs w:val="20"/>
        </w:rPr>
        <w:t>ho domu súpisné číslo 256/50</w:t>
      </w:r>
      <w:r>
        <w:rPr>
          <w:sz w:val="20"/>
          <w:szCs w:val="20"/>
        </w:rPr>
        <w:t xml:space="preserve">, k. ú. Tvrdošín </w:t>
      </w:r>
      <w:proofErr w:type="spellStart"/>
      <w:r>
        <w:rPr>
          <w:sz w:val="20"/>
          <w:szCs w:val="20"/>
        </w:rPr>
        <w:t>Medvedzie</w:t>
      </w:r>
      <w:proofErr w:type="spellEnd"/>
      <w:r>
        <w:rPr>
          <w:sz w:val="20"/>
          <w:szCs w:val="20"/>
        </w:rPr>
        <w:t>:</w:t>
      </w:r>
    </w:p>
    <w:p w:rsidR="00E40D1F" w:rsidRDefault="00E40D1F">
      <w:pPr>
        <w:jc w:val="both"/>
        <w:rPr>
          <w:sz w:val="20"/>
          <w:szCs w:val="20"/>
        </w:rPr>
      </w:pPr>
    </w:p>
    <w:p w:rsidR="00E40D1F" w:rsidRDefault="00656F3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obchodn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meno: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b/>
          <w:bCs/>
          <w:sz w:val="20"/>
          <w:szCs w:val="20"/>
        </w:rPr>
        <w:t xml:space="preserve">BSS, </w:t>
      </w:r>
      <w:proofErr w:type="spellStart"/>
      <w:r>
        <w:rPr>
          <w:b/>
          <w:bCs/>
          <w:sz w:val="20"/>
          <w:szCs w:val="20"/>
        </w:rPr>
        <w:t>s.r.o</w:t>
      </w:r>
      <w:proofErr w:type="spellEnd"/>
      <w:r>
        <w:rPr>
          <w:b/>
          <w:bCs/>
          <w:sz w:val="20"/>
          <w:szCs w:val="20"/>
        </w:rPr>
        <w:t>.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Medvedzie</w:t>
      </w:r>
      <w:proofErr w:type="spellEnd"/>
      <w:r>
        <w:rPr>
          <w:sz w:val="20"/>
          <w:szCs w:val="20"/>
        </w:rPr>
        <w:t xml:space="preserve"> 128/5-3, 027 44 Tvrdošín 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IČ</w:t>
      </w:r>
      <w:r>
        <w:rPr>
          <w:sz w:val="20"/>
          <w:szCs w:val="20"/>
          <w:lang w:val="da-DK"/>
        </w:rPr>
        <w:t>O:</w:t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  <w:t>36 377 082</w:t>
      </w:r>
    </w:p>
    <w:p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  <w:t>2020130849</w:t>
      </w:r>
    </w:p>
    <w:p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IČ DPH:</w:t>
      </w:r>
      <w:r>
        <w:rPr>
          <w:sz w:val="20"/>
          <w:szCs w:val="20"/>
        </w:rPr>
        <w:tab/>
        <w:t>SK2020130849</w:t>
      </w:r>
    </w:p>
    <w:p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zastúpená: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Marián </w:t>
      </w:r>
      <w:proofErr w:type="spellStart"/>
      <w:r>
        <w:rPr>
          <w:b/>
          <w:bCs/>
          <w:sz w:val="20"/>
          <w:szCs w:val="20"/>
        </w:rPr>
        <w:t>Revaj</w:t>
      </w:r>
      <w:proofErr w:type="spellEnd"/>
      <w:r>
        <w:rPr>
          <w:sz w:val="20"/>
          <w:szCs w:val="20"/>
        </w:rPr>
        <w:t>, konateľ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spoločnosti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zápis: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Obchodný register </w:t>
      </w:r>
      <w:proofErr w:type="spellStart"/>
      <w:r>
        <w:rPr>
          <w:sz w:val="20"/>
          <w:szCs w:val="20"/>
        </w:rPr>
        <w:t>Okresn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sú</w:t>
      </w:r>
      <w:r>
        <w:rPr>
          <w:sz w:val="20"/>
          <w:szCs w:val="20"/>
          <w:lang w:val="fr-FR"/>
        </w:rPr>
        <w:t xml:space="preserve">du </w:t>
      </w:r>
      <w:r>
        <w:rPr>
          <w:sz w:val="20"/>
          <w:szCs w:val="20"/>
        </w:rPr>
        <w:t>Ž</w:t>
      </w:r>
      <w:proofErr w:type="spellStart"/>
      <w:r>
        <w:rPr>
          <w:sz w:val="20"/>
          <w:szCs w:val="20"/>
          <w:lang w:val="it-IT"/>
        </w:rPr>
        <w:t>ilina</w:t>
      </w:r>
      <w:proofErr w:type="spellEnd"/>
      <w:r>
        <w:rPr>
          <w:sz w:val="20"/>
          <w:szCs w:val="20"/>
          <w:lang w:val="it-IT"/>
        </w:rPr>
        <w:t>,</w:t>
      </w:r>
    </w:p>
    <w:p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oddiel: </w:t>
      </w:r>
      <w:proofErr w:type="spellStart"/>
      <w:r>
        <w:rPr>
          <w:sz w:val="20"/>
          <w:szCs w:val="20"/>
        </w:rPr>
        <w:t>Sro</w:t>
      </w:r>
      <w:proofErr w:type="spellEnd"/>
      <w:r>
        <w:rPr>
          <w:sz w:val="20"/>
          <w:szCs w:val="20"/>
        </w:rPr>
        <w:t>, vložka čí</w:t>
      </w:r>
      <w:proofErr w:type="spellStart"/>
      <w:r>
        <w:rPr>
          <w:sz w:val="20"/>
          <w:szCs w:val="20"/>
          <w:lang w:val="it-IT"/>
        </w:rPr>
        <w:t>slo</w:t>
      </w:r>
      <w:proofErr w:type="spellEnd"/>
      <w:r>
        <w:rPr>
          <w:sz w:val="20"/>
          <w:szCs w:val="20"/>
          <w:lang w:val="it-IT"/>
        </w:rPr>
        <w:t>: 10838/L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bankov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spojenie: </w:t>
      </w:r>
      <w:r>
        <w:rPr>
          <w:sz w:val="20"/>
          <w:szCs w:val="20"/>
        </w:rPr>
        <w:tab/>
        <w:t>2831502959/0200</w:t>
      </w:r>
    </w:p>
    <w:p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IBAN: SK 07 0200 000 000 2831502959</w:t>
      </w:r>
    </w:p>
    <w:p w:rsidR="00E40D1F" w:rsidRDefault="00E40D1F">
      <w:pPr>
        <w:ind w:left="1416" w:firstLine="708"/>
        <w:jc w:val="both"/>
        <w:rPr>
          <w:sz w:val="20"/>
          <w:szCs w:val="20"/>
        </w:rPr>
      </w:pP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(ďalej len </w:t>
      </w:r>
      <w:r>
        <w:rPr>
          <w:sz w:val="20"/>
          <w:szCs w:val="20"/>
          <w:rtl/>
          <w:lang w:val="ar-SA"/>
        </w:rPr>
        <w:t>“</w:t>
      </w:r>
      <w:r>
        <w:rPr>
          <w:b/>
          <w:bCs/>
          <w:sz w:val="20"/>
          <w:szCs w:val="20"/>
        </w:rPr>
        <w:t>objednávateľ</w:t>
      </w:r>
      <w:r>
        <w:rPr>
          <w:sz w:val="20"/>
          <w:szCs w:val="20"/>
          <w:rtl/>
          <w:lang w:val="ar-SA"/>
        </w:rPr>
        <w:t>“</w:t>
      </w:r>
      <w:r>
        <w:rPr>
          <w:sz w:val="20"/>
          <w:szCs w:val="20"/>
        </w:rPr>
        <w:t>)</w:t>
      </w:r>
    </w:p>
    <w:p w:rsidR="00E40D1F" w:rsidRDefault="00E40D1F">
      <w:pPr>
        <w:jc w:val="center"/>
        <w:rPr>
          <w:b/>
          <w:bCs/>
          <w:sz w:val="20"/>
          <w:szCs w:val="20"/>
        </w:rPr>
      </w:pPr>
    </w:p>
    <w:p w:rsidR="00E40D1F" w:rsidRDefault="00656F3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 w:rsidR="00E40D1F" w:rsidRDefault="00656F3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Zhotoviteľ:</w:t>
      </w:r>
    </w:p>
    <w:p w:rsidR="00E40D1F" w:rsidRDefault="00E40D1F">
      <w:pPr>
        <w:jc w:val="both"/>
        <w:rPr>
          <w:sz w:val="20"/>
          <w:szCs w:val="20"/>
        </w:rPr>
      </w:pPr>
    </w:p>
    <w:p w:rsidR="00E40D1F" w:rsidRDefault="00656F3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obchodn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meno: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  <w:r>
        <w:rPr>
          <w:sz w:val="20"/>
          <w:szCs w:val="20"/>
        </w:rPr>
        <w:t xml:space="preserve"> 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IČ</w:t>
      </w:r>
      <w:r>
        <w:rPr>
          <w:sz w:val="20"/>
          <w:szCs w:val="20"/>
          <w:lang w:val="da-DK"/>
        </w:rPr>
        <w:t>O:</w:t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IČ DPH:</w:t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zastúpená:</w:t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zápis: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Obchodný register </w:t>
      </w:r>
      <w:proofErr w:type="spellStart"/>
      <w:r>
        <w:rPr>
          <w:sz w:val="20"/>
          <w:szCs w:val="20"/>
        </w:rPr>
        <w:t>Okresn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súdu, .......</w:t>
      </w:r>
    </w:p>
    <w:p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oddiel: .... vložka čí</w:t>
      </w:r>
      <w:proofErr w:type="spellStart"/>
      <w:r>
        <w:rPr>
          <w:sz w:val="20"/>
          <w:szCs w:val="20"/>
          <w:lang w:val="it-IT"/>
        </w:rPr>
        <w:t>slo</w:t>
      </w:r>
      <w:proofErr w:type="spellEnd"/>
      <w:r>
        <w:rPr>
          <w:sz w:val="20"/>
          <w:szCs w:val="20"/>
          <w:lang w:val="it-IT"/>
        </w:rPr>
        <w:t>: ..........</w:t>
      </w:r>
    </w:p>
    <w:p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bankov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spojenie: </w:t>
      </w:r>
      <w:r>
        <w:rPr>
          <w:sz w:val="20"/>
          <w:szCs w:val="20"/>
        </w:rPr>
        <w:tab/>
        <w:t>..................................................</w:t>
      </w:r>
    </w:p>
    <w:p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IBAN: 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(ďalej len </w:t>
      </w:r>
      <w:r>
        <w:rPr>
          <w:sz w:val="20"/>
          <w:szCs w:val="20"/>
          <w:rtl/>
          <w:lang w:val="ar-SA"/>
        </w:rPr>
        <w:t>“</w:t>
      </w:r>
      <w:r>
        <w:rPr>
          <w:b/>
          <w:bCs/>
          <w:sz w:val="20"/>
          <w:szCs w:val="20"/>
        </w:rPr>
        <w:t>zhotoviteľ</w:t>
      </w:r>
      <w:r>
        <w:rPr>
          <w:sz w:val="20"/>
          <w:szCs w:val="20"/>
          <w:rtl/>
          <w:lang w:val="ar-SA"/>
        </w:rPr>
        <w:t>“</w:t>
      </w:r>
      <w:r>
        <w:rPr>
          <w:sz w:val="20"/>
          <w:szCs w:val="20"/>
        </w:rPr>
        <w:t>)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E40D1F" w:rsidP="00E47941">
      <w:pPr>
        <w:jc w:val="both"/>
        <w:rPr>
          <w:sz w:val="22"/>
          <w:szCs w:val="22"/>
        </w:rPr>
      </w:pPr>
    </w:p>
    <w:p w:rsidR="00E40D1F" w:rsidRDefault="00E40D1F" w:rsidP="00E47941">
      <w:pPr>
        <w:jc w:val="both"/>
        <w:rPr>
          <w:sz w:val="22"/>
          <w:szCs w:val="22"/>
        </w:rPr>
      </w:pPr>
    </w:p>
    <w:p w:rsidR="00E40D1F" w:rsidRDefault="00656F39" w:rsidP="00E47941">
      <w:pPr>
        <w:ind w:left="360" w:hanging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I.</w:t>
      </w:r>
    </w:p>
    <w:p w:rsidR="00E40D1F" w:rsidRDefault="00656F39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Predmet zmluvy</w:t>
      </w:r>
    </w:p>
    <w:p w:rsidR="00E40D1F" w:rsidRDefault="00E40D1F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</w:p>
    <w:p w:rsidR="00E40D1F" w:rsidRDefault="00E40D1F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</w:p>
    <w:p w:rsidR="00E40D1F" w:rsidRDefault="00E40D1F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1.1.</w:t>
      </w:r>
      <w:r>
        <w:rPr>
          <w:sz w:val="20"/>
          <w:szCs w:val="20"/>
        </w:rPr>
        <w:t xml:space="preserve"> Predmetom zmluvy je záväzok zhotoviteľa vykonať dielo </w:t>
      </w:r>
      <w:proofErr w:type="spellStart"/>
      <w:r>
        <w:rPr>
          <w:sz w:val="20"/>
          <w:szCs w:val="20"/>
        </w:rPr>
        <w:t>bližš</w:t>
      </w:r>
      <w:r>
        <w:rPr>
          <w:sz w:val="20"/>
          <w:szCs w:val="20"/>
          <w:lang w:val="de-DE"/>
        </w:rPr>
        <w:t>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</w:rPr>
        <w:t>špecifikovan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 bode 1.2. tejto zmluvy a záväzok objednávateľa zaplatiť zhotoviteľovi cenu za jeho vykonanie </w:t>
      </w:r>
      <w:proofErr w:type="spellStart"/>
      <w:r>
        <w:rPr>
          <w:sz w:val="20"/>
          <w:szCs w:val="20"/>
        </w:rPr>
        <w:t>bližš</w:t>
      </w:r>
      <w:r>
        <w:rPr>
          <w:sz w:val="20"/>
          <w:szCs w:val="20"/>
          <w:lang w:val="de-DE"/>
        </w:rPr>
        <w:t>ie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špecifikovanú v Článku II. tejto zmluvy.</w:t>
      </w:r>
    </w:p>
    <w:p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0D1F" w:rsidRDefault="00656F39" w:rsidP="00E47941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 xml:space="preserve"> Dielom podľa bodu 1.1. tejto zmluvy sa rozumie obnova bytov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domu súpisné číslo 256/50, k. ú. Tvrdošín </w:t>
      </w:r>
      <w:proofErr w:type="spellStart"/>
      <w:r>
        <w:rPr>
          <w:rFonts w:ascii="Times New Roman" w:hAnsi="Times New Roman"/>
          <w:sz w:val="20"/>
          <w:szCs w:val="20"/>
        </w:rPr>
        <w:t>Medvedzie</w:t>
      </w:r>
      <w:proofErr w:type="spellEnd"/>
      <w:r>
        <w:rPr>
          <w:rFonts w:ascii="Times New Roman" w:hAnsi="Times New Roman"/>
          <w:sz w:val="20"/>
          <w:szCs w:val="20"/>
        </w:rPr>
        <w:t>, zateplenie fasády, pivníc a stropu bytov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domu súpisné číslo 256/50, k. ú. Tvrdošín </w:t>
      </w:r>
      <w:proofErr w:type="spellStart"/>
      <w:r>
        <w:rPr>
          <w:rFonts w:ascii="Times New Roman" w:hAnsi="Times New Roman"/>
          <w:sz w:val="20"/>
          <w:szCs w:val="20"/>
        </w:rPr>
        <w:t>Medvedzie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hydraulick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vyregulovanie bytov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domu súpisné číslo 256/50, k. ú. Tvrdošín </w:t>
      </w:r>
      <w:proofErr w:type="spellStart"/>
      <w:r>
        <w:rPr>
          <w:rFonts w:ascii="Times New Roman" w:hAnsi="Times New Roman"/>
          <w:sz w:val="20"/>
          <w:szCs w:val="20"/>
        </w:rPr>
        <w:t>Medvedzie</w:t>
      </w:r>
      <w:proofErr w:type="spellEnd"/>
      <w:r>
        <w:rPr>
          <w:rFonts w:ascii="Times New Roman" w:hAnsi="Times New Roman"/>
          <w:sz w:val="20"/>
          <w:szCs w:val="20"/>
        </w:rPr>
        <w:t>, výmena strešnej krytiny</w:t>
      </w:r>
      <w:r>
        <w:rPr>
          <w:rFonts w:ascii="Times New Roman" w:hAnsi="Times New Roman"/>
          <w:color w:val="FF2600"/>
          <w:sz w:val="20"/>
          <w:szCs w:val="20"/>
          <w:u w:color="FF260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bytovom dome súpisné číslo 256/50, k. ú. Tvrdošín </w:t>
      </w:r>
      <w:proofErr w:type="spellStart"/>
      <w:r>
        <w:rPr>
          <w:rFonts w:ascii="Times New Roman" w:hAnsi="Times New Roman"/>
          <w:sz w:val="20"/>
          <w:szCs w:val="20"/>
        </w:rPr>
        <w:t>Medvedzie</w:t>
      </w:r>
      <w:proofErr w:type="spellEnd"/>
      <w:r>
        <w:rPr>
          <w:rFonts w:ascii="Times New Roman" w:hAnsi="Times New Roman"/>
          <w:sz w:val="20"/>
          <w:szCs w:val="20"/>
        </w:rPr>
        <w:t>, všetko podľa odsúhlasenej projektovej dokumentácie a </w:t>
      </w:r>
      <w:proofErr w:type="spellStart"/>
      <w:r>
        <w:rPr>
          <w:rFonts w:ascii="Times New Roman" w:hAnsi="Times New Roman"/>
          <w:sz w:val="20"/>
          <w:szCs w:val="20"/>
        </w:rPr>
        <w:t>odsúhlasen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rozpočtu  a dodanie všetkých dokladov vzťahujúcich sa na dielo.</w:t>
      </w:r>
    </w:p>
    <w:p w:rsidR="009C6B7D" w:rsidRDefault="009C6B7D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1.2.1. </w:t>
      </w:r>
      <w:r>
        <w:rPr>
          <w:rFonts w:ascii="Times New Roman" w:hAnsi="Times New Roman"/>
          <w:sz w:val="20"/>
          <w:szCs w:val="20"/>
        </w:rPr>
        <w:t>Podmienok z výberov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konania zo </w:t>
      </w:r>
      <w:proofErr w:type="spellStart"/>
      <w:r>
        <w:rPr>
          <w:rFonts w:ascii="Times New Roman" w:hAnsi="Times New Roman"/>
          <w:sz w:val="20"/>
          <w:szCs w:val="20"/>
        </w:rPr>
        <w:t>dň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a ..............., s</w:t>
      </w:r>
      <w:r>
        <w:rPr>
          <w:rFonts w:ascii="Times New Roman" w:hAnsi="Times New Roman"/>
          <w:sz w:val="20"/>
          <w:szCs w:val="20"/>
        </w:rPr>
        <w:t xml:space="preserve">úpisu prác a dodávok </w:t>
      </w:r>
      <w:proofErr w:type="spellStart"/>
      <w:r>
        <w:rPr>
          <w:rFonts w:ascii="Times New Roman" w:hAnsi="Times New Roman"/>
          <w:sz w:val="20"/>
          <w:szCs w:val="20"/>
        </w:rPr>
        <w:t>ktor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boli </w:t>
      </w:r>
      <w:proofErr w:type="spellStart"/>
      <w:r>
        <w:rPr>
          <w:rFonts w:ascii="Times New Roman" w:hAnsi="Times New Roman"/>
          <w:sz w:val="20"/>
          <w:szCs w:val="20"/>
        </w:rPr>
        <w:t>odsúhlasen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proofErr w:type="spellStart"/>
      <w:r>
        <w:rPr>
          <w:rFonts w:ascii="Times New Roman" w:hAnsi="Times New Roman"/>
          <w:sz w:val="20"/>
          <w:szCs w:val="20"/>
          <w:lang w:val="it-IT"/>
        </w:rPr>
        <w:t>na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it-IT"/>
        </w:rPr>
        <w:t>sch</w:t>
      </w:r>
      <w:r>
        <w:rPr>
          <w:rFonts w:ascii="Times New Roman" w:hAnsi="Times New Roman"/>
          <w:sz w:val="20"/>
          <w:szCs w:val="20"/>
        </w:rPr>
        <w:t>ôdzi</w:t>
      </w:r>
      <w:proofErr w:type="spellEnd"/>
      <w:r>
        <w:rPr>
          <w:rFonts w:ascii="Times New Roman" w:hAnsi="Times New Roman"/>
          <w:sz w:val="20"/>
          <w:szCs w:val="20"/>
        </w:rPr>
        <w:t xml:space="preserve"> vlastníkov zo </w:t>
      </w:r>
      <w:proofErr w:type="spellStart"/>
      <w:r>
        <w:rPr>
          <w:rFonts w:ascii="Times New Roman" w:hAnsi="Times New Roman"/>
          <w:sz w:val="20"/>
          <w:szCs w:val="20"/>
        </w:rPr>
        <w:t>dň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a .....................</w:t>
      </w:r>
    </w:p>
    <w:p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 xml:space="preserve"> Zhotoviteľ prehlasuje, že si pred podpisom tejto zmluvy stav objektu osobne preveril, je s ním uzrozumený a súhlasí s rozsahom prác, </w:t>
      </w:r>
      <w:proofErr w:type="spellStart"/>
      <w:r>
        <w:rPr>
          <w:rFonts w:ascii="Times New Roman" w:hAnsi="Times New Roman"/>
          <w:sz w:val="20"/>
          <w:szCs w:val="20"/>
        </w:rPr>
        <w:t>ktor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má podľa tejto zmluvy vykonať.</w:t>
      </w:r>
    </w:p>
    <w:p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1.4</w:t>
      </w:r>
      <w:r>
        <w:rPr>
          <w:rFonts w:ascii="Times New Roman" w:hAnsi="Times New Roman"/>
          <w:sz w:val="20"/>
          <w:szCs w:val="20"/>
        </w:rPr>
        <w:t xml:space="preserve">. Zhotoviteľ sa zaväzuje vykonať dielo podľa tejto zmluvy a súvisiacich príloh, riadne a v dohodnutom čase, v kvalite zodpovedajúcej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>šným</w:t>
      </w:r>
      <w:proofErr w:type="spellEnd"/>
      <w:r>
        <w:rPr>
          <w:rFonts w:ascii="Times New Roman" w:hAnsi="Times New Roman"/>
          <w:sz w:val="20"/>
          <w:szCs w:val="20"/>
        </w:rPr>
        <w:t xml:space="preserve"> technickým </w:t>
      </w:r>
      <w:proofErr w:type="spellStart"/>
      <w:r>
        <w:rPr>
          <w:rFonts w:ascii="Times New Roman" w:hAnsi="Times New Roman"/>
          <w:sz w:val="20"/>
          <w:szCs w:val="20"/>
        </w:rPr>
        <w:t>normá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m a </w:t>
      </w:r>
      <w:proofErr w:type="spellStart"/>
      <w:r>
        <w:rPr>
          <w:rFonts w:ascii="Times New Roman" w:hAnsi="Times New Roman"/>
          <w:sz w:val="20"/>
          <w:szCs w:val="20"/>
          <w:lang w:val="pt-PT"/>
        </w:rPr>
        <w:t>pod</w:t>
      </w:r>
      <w:proofErr w:type="spellEnd"/>
      <w:r>
        <w:rPr>
          <w:rFonts w:ascii="Times New Roman" w:hAnsi="Times New Roman"/>
          <w:sz w:val="20"/>
          <w:szCs w:val="20"/>
        </w:rPr>
        <w:t xml:space="preserve">ľa pokynov výrobcov </w:t>
      </w:r>
      <w:proofErr w:type="spellStart"/>
      <w:r>
        <w:rPr>
          <w:rFonts w:ascii="Times New Roman" w:hAnsi="Times New Roman"/>
          <w:sz w:val="20"/>
          <w:szCs w:val="20"/>
        </w:rPr>
        <w:t>použit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materiálu.  </w:t>
      </w:r>
    </w:p>
    <w:p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1.5. </w:t>
      </w:r>
      <w:proofErr w:type="spellStart"/>
      <w:r>
        <w:rPr>
          <w:rFonts w:ascii="Times New Roman" w:hAnsi="Times New Roman"/>
          <w:sz w:val="20"/>
          <w:szCs w:val="20"/>
        </w:rPr>
        <w:t>Zhotovitel</w:t>
      </w:r>
      <w:proofErr w:type="spellEnd"/>
      <w:r>
        <w:rPr>
          <w:rFonts w:ascii="Times New Roman" w:hAnsi="Times New Roman"/>
          <w:sz w:val="20"/>
          <w:szCs w:val="20"/>
        </w:rPr>
        <w:t xml:space="preserve">̌ prehlasuje, že má uzatvorenú poistnú zmluvu o poistení zodpovednosti za škody spôsobenú pri výkone povolania v min. výške Zmluvnej ceny diela (Príloha č.3). </w:t>
      </w:r>
      <w:proofErr w:type="spellStart"/>
      <w:r>
        <w:rPr>
          <w:rFonts w:ascii="Times New Roman" w:hAnsi="Times New Roman"/>
          <w:sz w:val="20"/>
          <w:szCs w:val="20"/>
        </w:rPr>
        <w:t>Zhotovitel</w:t>
      </w:r>
      <w:proofErr w:type="spellEnd"/>
      <w:r>
        <w:rPr>
          <w:rFonts w:ascii="Times New Roman" w:hAnsi="Times New Roman"/>
          <w:sz w:val="20"/>
          <w:szCs w:val="20"/>
        </w:rPr>
        <w:t xml:space="preserve">̌ je povinný aj </w:t>
      </w:r>
      <w:proofErr w:type="spellStart"/>
      <w:r>
        <w:rPr>
          <w:rFonts w:ascii="Times New Roman" w:hAnsi="Times New Roman"/>
          <w:sz w:val="20"/>
          <w:szCs w:val="20"/>
        </w:rPr>
        <w:t>počas</w:t>
      </w:r>
      <w:proofErr w:type="spellEnd"/>
      <w:r>
        <w:rPr>
          <w:rFonts w:ascii="Times New Roman" w:hAnsi="Times New Roman"/>
          <w:sz w:val="20"/>
          <w:szCs w:val="20"/>
        </w:rPr>
        <w:t xml:space="preserve">  zhotovovania Diela </w:t>
      </w:r>
      <w:proofErr w:type="spellStart"/>
      <w:r>
        <w:rPr>
          <w:rFonts w:ascii="Times New Roman" w:hAnsi="Times New Roman"/>
          <w:sz w:val="20"/>
          <w:szCs w:val="20"/>
        </w:rPr>
        <w:t>udržiavat</w:t>
      </w:r>
      <w:proofErr w:type="spellEnd"/>
      <w:r>
        <w:rPr>
          <w:rFonts w:ascii="Times New Roman" w:hAnsi="Times New Roman"/>
          <w:sz w:val="20"/>
          <w:szCs w:val="20"/>
        </w:rPr>
        <w:t xml:space="preserve">̌ poistenie rizík škôd na zdraví, majetku alebo na samotnom Diele, ktorá škoda môže </w:t>
      </w:r>
      <w:proofErr w:type="spellStart"/>
      <w:r>
        <w:rPr>
          <w:rFonts w:ascii="Times New Roman" w:hAnsi="Times New Roman"/>
          <w:sz w:val="20"/>
          <w:szCs w:val="20"/>
        </w:rPr>
        <w:t>vzniknút</w:t>
      </w:r>
      <w:proofErr w:type="spellEnd"/>
      <w:r>
        <w:rPr>
          <w:rFonts w:ascii="Times New Roman" w:hAnsi="Times New Roman"/>
          <w:sz w:val="20"/>
          <w:szCs w:val="20"/>
        </w:rPr>
        <w:t>̌ pri alebo v súvislosti so zhotovovaní</w:t>
      </w:r>
      <w:r>
        <w:rPr>
          <w:rFonts w:ascii="Times New Roman" w:hAnsi="Times New Roman"/>
          <w:sz w:val="20"/>
          <w:szCs w:val="20"/>
          <w:lang w:val="de-DE"/>
        </w:rPr>
        <w:t xml:space="preserve">m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Diela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. </w:t>
      </w:r>
    </w:p>
    <w:p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0D1F" w:rsidRDefault="00656F39" w:rsidP="00E47941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1.6. </w:t>
      </w:r>
      <w:proofErr w:type="spellStart"/>
      <w:r>
        <w:rPr>
          <w:rFonts w:ascii="Times New Roman" w:hAnsi="Times New Roman"/>
          <w:sz w:val="20"/>
          <w:szCs w:val="20"/>
        </w:rPr>
        <w:t>Ukončenie</w:t>
      </w:r>
      <w:proofErr w:type="spellEnd"/>
      <w:r>
        <w:rPr>
          <w:rFonts w:ascii="Times New Roman" w:hAnsi="Times New Roman"/>
          <w:sz w:val="20"/>
          <w:szCs w:val="20"/>
        </w:rPr>
        <w:t xml:space="preserve"> realizácie diela: v termíne </w:t>
      </w:r>
      <w:proofErr w:type="spellStart"/>
      <w:r>
        <w:rPr>
          <w:rFonts w:ascii="Times New Roman" w:hAnsi="Times New Roman"/>
          <w:sz w:val="20"/>
          <w:szCs w:val="20"/>
        </w:rPr>
        <w:t>podl</w:t>
      </w:r>
      <w:proofErr w:type="spellEnd"/>
      <w:r>
        <w:rPr>
          <w:rFonts w:ascii="Times New Roman" w:hAnsi="Times New Roman"/>
          <w:sz w:val="20"/>
          <w:szCs w:val="20"/>
        </w:rPr>
        <w:t>̌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</w:t>
      </w:r>
      <w:r>
        <w:rPr>
          <w:rFonts w:ascii="Times New Roman" w:hAnsi="Times New Roman"/>
          <w:sz w:val="20"/>
          <w:szCs w:val="20"/>
        </w:rPr>
        <w:t>̌</w:t>
      </w:r>
      <w:proofErr w:type="spellStart"/>
      <w:r>
        <w:rPr>
          <w:rFonts w:ascii="Times New Roman" w:hAnsi="Times New Roman"/>
          <w:sz w:val="20"/>
          <w:szCs w:val="20"/>
        </w:rPr>
        <w:t>asov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Harmonogramu prác (Príloha č.2) </w:t>
      </w:r>
    </w:p>
    <w:p w:rsidR="00E40D1F" w:rsidRDefault="00E40D1F" w:rsidP="00E47941">
      <w:pPr>
        <w:tabs>
          <w:tab w:val="left" w:pos="1080"/>
          <w:tab w:val="left" w:pos="1440"/>
        </w:tabs>
        <w:rPr>
          <w:b/>
          <w:bCs/>
          <w:sz w:val="20"/>
          <w:szCs w:val="20"/>
        </w:rPr>
      </w:pPr>
    </w:p>
    <w:p w:rsidR="00E40D1F" w:rsidRDefault="00E40D1F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</w:p>
    <w:p w:rsidR="00E40D1F" w:rsidRDefault="00E40D1F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II.</w:t>
      </w:r>
    </w:p>
    <w:p w:rsidR="00E40D1F" w:rsidRDefault="00656F39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za dielo a </w:t>
      </w:r>
      <w:proofErr w:type="spellStart"/>
      <w:r>
        <w:rPr>
          <w:b/>
          <w:bCs/>
          <w:sz w:val="20"/>
          <w:szCs w:val="20"/>
        </w:rPr>
        <w:t>platobn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podmienky</w:t>
      </w: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>
        <w:rPr>
          <w:sz w:val="20"/>
          <w:szCs w:val="20"/>
        </w:rPr>
        <w:t>Cena za zhotovenie diela je stanovená dohodou zmluvných strán vo výške rozpočtový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n</w:t>
      </w:r>
      <w:proofErr w:type="spellStart"/>
      <w:r>
        <w:rPr>
          <w:sz w:val="20"/>
          <w:szCs w:val="20"/>
        </w:rPr>
        <w:t>ákladov</w:t>
      </w:r>
      <w:proofErr w:type="spellEnd"/>
      <w:r>
        <w:rPr>
          <w:sz w:val="20"/>
          <w:szCs w:val="20"/>
        </w:rPr>
        <w:t xml:space="preserve"> podľa </w:t>
      </w:r>
      <w:proofErr w:type="spellStart"/>
      <w:r>
        <w:rPr>
          <w:sz w:val="20"/>
          <w:szCs w:val="20"/>
        </w:rPr>
        <w:t>ponukov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rozpočtu č. </w:t>
      </w:r>
      <w:r>
        <w:rPr>
          <w:sz w:val="20"/>
          <w:szCs w:val="20"/>
          <w:u w:color="FF0000"/>
        </w:rPr>
        <w:t>1</w:t>
      </w:r>
      <w:r>
        <w:rPr>
          <w:sz w:val="20"/>
          <w:szCs w:val="20"/>
        </w:rPr>
        <w:t>, ktorý tvorí prílohu č. 1 tejto zmluvy:</w:t>
      </w:r>
    </w:p>
    <w:p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Cena diela bez DPH</w:t>
      </w:r>
      <w:r w:rsidRPr="00DF4A38">
        <w:rPr>
          <w:sz w:val="20"/>
          <w:szCs w:val="20"/>
          <w:highlight w:val="yellow"/>
        </w:rPr>
        <w:t>………………………………….</w:t>
      </w:r>
      <w:r>
        <w:rPr>
          <w:sz w:val="20"/>
          <w:szCs w:val="20"/>
        </w:rPr>
        <w:t xml:space="preserve">  EUR</w:t>
      </w: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DPH v sadzbe 20%</w:t>
      </w:r>
      <w:r w:rsidRPr="00DF4A38">
        <w:rPr>
          <w:sz w:val="20"/>
          <w:szCs w:val="20"/>
          <w:highlight w:val="yellow"/>
        </w:rPr>
        <w:t>………………………………….</w:t>
      </w:r>
      <w:r>
        <w:rPr>
          <w:sz w:val="20"/>
          <w:szCs w:val="20"/>
        </w:rPr>
        <w:t xml:space="preserve">    EUR</w:t>
      </w: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Celková cena s DPH</w:t>
      </w:r>
      <w:r w:rsidRPr="00DF4A38">
        <w:rPr>
          <w:sz w:val="20"/>
          <w:szCs w:val="20"/>
          <w:highlight w:val="yellow"/>
        </w:rPr>
        <w:t>…………………………………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de-DE"/>
        </w:rPr>
        <w:t>EUR</w:t>
      </w: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2.2.</w:t>
      </w:r>
      <w:r>
        <w:rPr>
          <w:sz w:val="20"/>
          <w:szCs w:val="20"/>
        </w:rPr>
        <w:t xml:space="preserve"> Cena pokrýva všetky </w:t>
      </w:r>
      <w:proofErr w:type="spellStart"/>
      <w:r>
        <w:rPr>
          <w:sz w:val="20"/>
          <w:szCs w:val="20"/>
        </w:rPr>
        <w:t>zmluvn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záväzky. Cenu je </w:t>
      </w:r>
      <w:proofErr w:type="spellStart"/>
      <w:r>
        <w:rPr>
          <w:sz w:val="20"/>
          <w:szCs w:val="20"/>
        </w:rPr>
        <w:t>možn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upraviť len v prípade zmeny rozsahu prác alebo použitý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materi</w:t>
      </w:r>
      <w:r>
        <w:rPr>
          <w:sz w:val="20"/>
          <w:szCs w:val="20"/>
        </w:rPr>
        <w:t>álov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sú </w:t>
      </w:r>
      <w:proofErr w:type="spellStart"/>
      <w:r>
        <w:rPr>
          <w:sz w:val="20"/>
          <w:szCs w:val="20"/>
        </w:rPr>
        <w:t>uveden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 rozpočtový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n</w:t>
      </w:r>
      <w:proofErr w:type="spellStart"/>
      <w:r>
        <w:rPr>
          <w:sz w:val="20"/>
          <w:szCs w:val="20"/>
        </w:rPr>
        <w:t>ákladoch</w:t>
      </w:r>
      <w:proofErr w:type="spellEnd"/>
      <w:r>
        <w:rPr>
          <w:sz w:val="20"/>
          <w:szCs w:val="20"/>
        </w:rPr>
        <w:t>, po obojstrannom potvrdení v písomnom dodatku ku zmluve.</w:t>
      </w:r>
    </w:p>
    <w:p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2.3.</w:t>
      </w:r>
      <w:r>
        <w:rPr>
          <w:sz w:val="20"/>
          <w:szCs w:val="20"/>
        </w:rPr>
        <w:t xml:space="preserve"> Práce,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zhotoviteľ nevykoná, vykoná bez príkazu objednávateľa alebo vykoná odchylne od dohodnutých zmluvných podmienok, objednávateľ neuhradí.</w:t>
      </w:r>
    </w:p>
    <w:p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2.4.</w:t>
      </w:r>
      <w:r>
        <w:rPr>
          <w:sz w:val="20"/>
          <w:szCs w:val="20"/>
        </w:rPr>
        <w:t xml:space="preserve"> V cene sú </w:t>
      </w:r>
      <w:proofErr w:type="spellStart"/>
      <w:r>
        <w:rPr>
          <w:sz w:val="20"/>
          <w:szCs w:val="20"/>
        </w:rPr>
        <w:t>obsiahnut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aj náklady na vybudovanie, prevádzku, údržbu a vypratanie staveniska. </w:t>
      </w:r>
    </w:p>
    <w:p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color w:val="FF2600"/>
          <w:sz w:val="20"/>
          <w:szCs w:val="20"/>
          <w:u w:color="FF2600"/>
        </w:rPr>
      </w:pPr>
      <w:r>
        <w:rPr>
          <w:b/>
          <w:bCs/>
          <w:sz w:val="20"/>
          <w:szCs w:val="20"/>
        </w:rPr>
        <w:t>2.5.</w:t>
      </w:r>
      <w:r>
        <w:rPr>
          <w:sz w:val="20"/>
          <w:szCs w:val="20"/>
        </w:rPr>
        <w:t xml:space="preserve"> Zhotoviteľ po riadnom vykonaní diela </w:t>
      </w:r>
      <w:proofErr w:type="spellStart"/>
      <w:r>
        <w:rPr>
          <w:sz w:val="20"/>
          <w:szCs w:val="20"/>
        </w:rPr>
        <w:t>odovzdan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na základe Protokolu o odovzdaní a prevzatí diela, </w:t>
      </w:r>
      <w:proofErr w:type="spellStart"/>
      <w:r>
        <w:rPr>
          <w:sz w:val="20"/>
          <w:szCs w:val="20"/>
        </w:rPr>
        <w:t>bližš</w:t>
      </w:r>
      <w:r>
        <w:rPr>
          <w:sz w:val="20"/>
          <w:szCs w:val="20"/>
          <w:lang w:val="de-DE"/>
        </w:rPr>
        <w:t>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</w:rPr>
        <w:t>špecifikovan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v bode 3.19. tejto zmluvy.  </w:t>
      </w:r>
    </w:p>
    <w:p w:rsidR="00E40D1F" w:rsidRDefault="00E40D1F" w:rsidP="00E47941">
      <w:pPr>
        <w:tabs>
          <w:tab w:val="left" w:pos="1080"/>
          <w:tab w:val="left" w:pos="1440"/>
        </w:tabs>
        <w:jc w:val="both"/>
        <w:rPr>
          <w:b/>
          <w:bCs/>
          <w:color w:val="FF2600"/>
          <w:sz w:val="20"/>
          <w:szCs w:val="20"/>
          <w:u w:color="FF260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2.6. </w:t>
      </w:r>
      <w:r>
        <w:rPr>
          <w:sz w:val="20"/>
          <w:szCs w:val="20"/>
        </w:rPr>
        <w:t>Cena za dielo sa bude uhrádzať nasledovne:</w:t>
      </w:r>
    </w:p>
    <w:p w:rsidR="00E40D1F" w:rsidRPr="005C3CF5" w:rsidRDefault="00656F39" w:rsidP="00E47941">
      <w:pPr>
        <w:tabs>
          <w:tab w:val="left" w:pos="1080"/>
          <w:tab w:val="left" w:pos="1440"/>
        </w:tabs>
        <w:jc w:val="both"/>
        <w:rPr>
          <w:color w:val="000000" w:themeColor="text1"/>
          <w:sz w:val="20"/>
          <w:szCs w:val="20"/>
          <w:u w:color="FF0000"/>
        </w:rPr>
      </w:pPr>
      <w:r w:rsidRPr="005C3CF5">
        <w:rPr>
          <w:color w:val="000000" w:themeColor="text1"/>
          <w:sz w:val="20"/>
          <w:szCs w:val="20"/>
          <w:u w:color="FF0000"/>
        </w:rPr>
        <w:t xml:space="preserve">Prvú čiastkovú </w:t>
      </w:r>
      <w:proofErr w:type="spellStart"/>
      <w:r w:rsidRPr="005C3CF5">
        <w:rPr>
          <w:color w:val="000000" w:themeColor="text1"/>
          <w:sz w:val="20"/>
          <w:szCs w:val="20"/>
          <w:u w:color="FF0000"/>
          <w:lang w:val="da-DK"/>
        </w:rPr>
        <w:t>fakt</w:t>
      </w:r>
      <w:r w:rsidRPr="005C3CF5">
        <w:rPr>
          <w:color w:val="000000" w:themeColor="text1"/>
          <w:sz w:val="20"/>
          <w:szCs w:val="20"/>
          <w:u w:color="FF0000"/>
        </w:rPr>
        <w:t>úru</w:t>
      </w:r>
      <w:proofErr w:type="spellEnd"/>
      <w:r w:rsidRPr="005C3CF5">
        <w:rPr>
          <w:color w:val="000000" w:themeColor="text1"/>
          <w:sz w:val="20"/>
          <w:szCs w:val="20"/>
          <w:u w:color="FF0000"/>
        </w:rPr>
        <w:t xml:space="preserve"> Zhotoviteľ vystaví po zre</w:t>
      </w:r>
      <w:r w:rsidR="005C3CF5" w:rsidRPr="005C3CF5">
        <w:rPr>
          <w:color w:val="000000" w:themeColor="text1"/>
          <w:sz w:val="20"/>
          <w:szCs w:val="20"/>
          <w:u w:color="FF0000"/>
        </w:rPr>
        <w:t>alizovaní min. 25</w:t>
      </w:r>
      <w:r w:rsidRPr="005C3CF5">
        <w:rPr>
          <w:color w:val="000000" w:themeColor="text1"/>
          <w:sz w:val="20"/>
          <w:szCs w:val="20"/>
          <w:u w:color="FF0000"/>
        </w:rPr>
        <w:t>% z celkovej ceny diela.</w:t>
      </w:r>
      <w:r w:rsidR="005C3CF5" w:rsidRPr="005C3CF5">
        <w:rPr>
          <w:color w:val="000000" w:themeColor="text1"/>
          <w:sz w:val="20"/>
          <w:szCs w:val="20"/>
          <w:u w:color="FF0000"/>
        </w:rPr>
        <w:t xml:space="preserve"> Následne má zhotoviteľ právo</w:t>
      </w:r>
      <w:r w:rsidR="005C3CF5">
        <w:rPr>
          <w:color w:val="000000" w:themeColor="text1"/>
          <w:sz w:val="20"/>
          <w:szCs w:val="20"/>
          <w:u w:color="FF0000"/>
        </w:rPr>
        <w:t xml:space="preserve"> fakturovať</w:t>
      </w:r>
      <w:r w:rsidR="005C3CF5" w:rsidRPr="005C3CF5">
        <w:rPr>
          <w:color w:val="000000" w:themeColor="text1"/>
          <w:sz w:val="20"/>
          <w:szCs w:val="20"/>
          <w:u w:color="FF0000"/>
        </w:rPr>
        <w:t xml:space="preserve"> 1x mesačne podľa skutočne zrealizovaných prác</w:t>
      </w:r>
      <w:r w:rsidR="005C3CF5">
        <w:rPr>
          <w:color w:val="000000" w:themeColor="text1"/>
          <w:sz w:val="20"/>
          <w:szCs w:val="20"/>
          <w:u w:color="FF0000"/>
        </w:rPr>
        <w:t xml:space="preserve"> na diele</w:t>
      </w:r>
      <w:r w:rsidR="005C3CF5" w:rsidRPr="005C3CF5">
        <w:rPr>
          <w:color w:val="000000" w:themeColor="text1"/>
          <w:sz w:val="20"/>
          <w:szCs w:val="20"/>
          <w:u w:color="FF0000"/>
        </w:rPr>
        <w:t>.</w:t>
      </w:r>
      <w:r w:rsidRPr="005C3CF5">
        <w:rPr>
          <w:color w:val="000000" w:themeColor="text1"/>
          <w:sz w:val="20"/>
          <w:szCs w:val="20"/>
          <w:u w:color="FF0000"/>
        </w:rPr>
        <w:t xml:space="preserve"> Zhotoviteľ nemá nárok na zmluvnú pokutu v prípade že v čase plnenia Objednávateľ nemá dostatok </w:t>
      </w:r>
      <w:proofErr w:type="spellStart"/>
      <w:r w:rsidRPr="005C3CF5">
        <w:rPr>
          <w:color w:val="000000" w:themeColor="text1"/>
          <w:sz w:val="20"/>
          <w:szCs w:val="20"/>
          <w:u w:color="FF0000"/>
        </w:rPr>
        <w:t>finančn</w:t>
      </w:r>
      <w:proofErr w:type="spellEnd"/>
      <w:r w:rsidRPr="005C3CF5">
        <w:rPr>
          <w:color w:val="000000" w:themeColor="text1"/>
          <w:sz w:val="20"/>
          <w:szCs w:val="20"/>
          <w:u w:color="FF0000"/>
          <w:lang w:val="fr-FR"/>
        </w:rPr>
        <w:t>é</w:t>
      </w:r>
      <w:r w:rsidRPr="005C3CF5">
        <w:rPr>
          <w:color w:val="000000" w:themeColor="text1"/>
          <w:sz w:val="20"/>
          <w:szCs w:val="20"/>
          <w:u w:color="FF0000"/>
        </w:rPr>
        <w:t xml:space="preserve">ho </w:t>
      </w:r>
      <w:proofErr w:type="spellStart"/>
      <w:r w:rsidRPr="005C3CF5">
        <w:rPr>
          <w:color w:val="000000" w:themeColor="text1"/>
          <w:sz w:val="20"/>
          <w:szCs w:val="20"/>
          <w:u w:color="FF0000"/>
        </w:rPr>
        <w:t>kritia</w:t>
      </w:r>
      <w:proofErr w:type="spellEnd"/>
      <w:r w:rsidRPr="005C3CF5">
        <w:rPr>
          <w:color w:val="000000" w:themeColor="text1"/>
          <w:sz w:val="20"/>
          <w:szCs w:val="20"/>
          <w:u w:color="FF0000"/>
        </w:rPr>
        <w:t>.</w:t>
      </w:r>
    </w:p>
    <w:p w:rsidR="00E40D1F" w:rsidRDefault="00E40D1F" w:rsidP="00E47941">
      <w:pPr>
        <w:tabs>
          <w:tab w:val="left" w:pos="1080"/>
          <w:tab w:val="left" w:pos="1440"/>
        </w:tabs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  <w:u w:color="FF0000"/>
        </w:rPr>
      </w:pPr>
      <w:r w:rsidRPr="00E47941">
        <w:rPr>
          <w:b/>
          <w:bCs/>
          <w:sz w:val="20"/>
          <w:szCs w:val="20"/>
          <w:u w:color="FF0000"/>
        </w:rPr>
        <w:t>2.7.</w:t>
      </w:r>
      <w:r w:rsidRPr="00E47941">
        <w:rPr>
          <w:sz w:val="20"/>
          <w:szCs w:val="20"/>
          <w:u w:color="FF0000"/>
        </w:rPr>
        <w:t xml:space="preserve"> </w:t>
      </w:r>
      <w:proofErr w:type="spellStart"/>
      <w:r w:rsidRPr="00E47941">
        <w:rPr>
          <w:sz w:val="20"/>
          <w:szCs w:val="20"/>
          <w:u w:color="FF0000"/>
        </w:rPr>
        <w:t>Zmluvn</w:t>
      </w:r>
      <w:proofErr w:type="spellEnd"/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strany sa dohodli, ž</w:t>
      </w:r>
      <w:r w:rsidRPr="00E47941">
        <w:rPr>
          <w:sz w:val="20"/>
          <w:szCs w:val="20"/>
          <w:u w:color="FF0000"/>
          <w:lang w:val="fr-FR"/>
        </w:rPr>
        <w:t>e 10 % z</w:t>
      </w:r>
      <w:r w:rsidRPr="00E47941">
        <w:rPr>
          <w:sz w:val="20"/>
          <w:szCs w:val="20"/>
          <w:u w:color="FF0000"/>
        </w:rPr>
        <w:t> ceny diela (bez DPH) je výkonnostná zábezpeka. Výkonnostnú zábezpeku podľa tejto zmluvy je zhotoviteľ povinný zaslať výkonnostnú zábezpeku za účelom zabezpečenia záväzkov zhotoviteľa voči objednávateľovi na riadne a </w:t>
      </w:r>
      <w:proofErr w:type="spellStart"/>
      <w:r w:rsidRPr="00E47941">
        <w:rPr>
          <w:sz w:val="20"/>
          <w:szCs w:val="20"/>
          <w:u w:color="FF0000"/>
        </w:rPr>
        <w:t>včasn</w:t>
      </w:r>
      <w:proofErr w:type="spellEnd"/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 xml:space="preserve">plnenie predmetu tejto zmluvy. </w:t>
      </w:r>
      <w:proofErr w:type="spellStart"/>
      <w:r w:rsidRPr="00E47941">
        <w:rPr>
          <w:sz w:val="20"/>
          <w:szCs w:val="20"/>
          <w:u w:color="FF0000"/>
        </w:rPr>
        <w:t>Zmluvn</w:t>
      </w:r>
      <w:proofErr w:type="spellEnd"/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 xml:space="preserve">strany sa dohodli, že objednávateľ je oprávnený uspokojiť si zápočtom z výkonnostnej zábezpeky najmä svoje nároky voči zhotoviteľovi z vád diela, nároky na zmluvnú pokutu, náhradu škody, </w:t>
      </w:r>
      <w:proofErr w:type="spellStart"/>
      <w:r w:rsidRPr="00E47941">
        <w:rPr>
          <w:sz w:val="20"/>
          <w:szCs w:val="20"/>
          <w:u w:color="FF0000"/>
        </w:rPr>
        <w:t>dodatočn</w:t>
      </w:r>
      <w:proofErr w:type="spellEnd"/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náklady a straty objednávateľa plynúce z nedodržania termínu dokončenia diela zhotoviteľ</w:t>
      </w:r>
      <w:proofErr w:type="spellStart"/>
      <w:r w:rsidRPr="00E47941">
        <w:rPr>
          <w:sz w:val="20"/>
          <w:szCs w:val="20"/>
          <w:u w:color="FF0000"/>
          <w:lang w:val="pt-PT"/>
        </w:rPr>
        <w:t>om</w:t>
      </w:r>
      <w:proofErr w:type="spellEnd"/>
      <w:r w:rsidRPr="00E47941">
        <w:rPr>
          <w:sz w:val="20"/>
          <w:szCs w:val="20"/>
          <w:u w:color="FF0000"/>
          <w:lang w:val="pt-PT"/>
        </w:rPr>
        <w:t xml:space="preserve"> a n</w:t>
      </w:r>
      <w:proofErr w:type="spellStart"/>
      <w:r w:rsidRPr="00E47941">
        <w:rPr>
          <w:sz w:val="20"/>
          <w:szCs w:val="20"/>
          <w:u w:color="FF0000"/>
        </w:rPr>
        <w:t>áklady</w:t>
      </w:r>
      <w:proofErr w:type="spellEnd"/>
      <w:r w:rsidRPr="00E47941">
        <w:rPr>
          <w:sz w:val="20"/>
          <w:szCs w:val="20"/>
          <w:u w:color="FF0000"/>
        </w:rPr>
        <w:t xml:space="preserve"> </w:t>
      </w:r>
      <w:proofErr w:type="spellStart"/>
      <w:r w:rsidRPr="00E47941">
        <w:rPr>
          <w:sz w:val="20"/>
          <w:szCs w:val="20"/>
          <w:u w:color="FF0000"/>
        </w:rPr>
        <w:t>vzniknut</w:t>
      </w:r>
      <w:proofErr w:type="spellEnd"/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objednávateľovi v dôsledku porušenia zmluvných povinností zhotoviteľ</w:t>
      </w:r>
      <w:r w:rsidRPr="00E47941">
        <w:rPr>
          <w:sz w:val="20"/>
          <w:szCs w:val="20"/>
          <w:u w:color="FF0000"/>
          <w:lang w:val="it-IT"/>
        </w:rPr>
        <w:t>a. V</w:t>
      </w:r>
      <w:proofErr w:type="spellStart"/>
      <w:r w:rsidRPr="00E47941">
        <w:rPr>
          <w:sz w:val="20"/>
          <w:szCs w:val="20"/>
          <w:u w:color="FF0000"/>
        </w:rPr>
        <w:t>ýkonnostná</w:t>
      </w:r>
      <w:proofErr w:type="spellEnd"/>
      <w:r w:rsidRPr="00E47941">
        <w:rPr>
          <w:sz w:val="20"/>
          <w:szCs w:val="20"/>
          <w:u w:color="FF0000"/>
        </w:rPr>
        <w:t xml:space="preserve"> zábezpeka bude zaslaná na účet obstarávateľa najneskôr v deň účinnosti tejto </w:t>
      </w:r>
      <w:proofErr w:type="spellStart"/>
      <w:r w:rsidRPr="00E47941">
        <w:rPr>
          <w:sz w:val="20"/>
          <w:szCs w:val="20"/>
          <w:u w:color="FF0000"/>
        </w:rPr>
        <w:t>ZoD</w:t>
      </w:r>
      <w:proofErr w:type="spellEnd"/>
      <w:r w:rsidRPr="00E47941">
        <w:rPr>
          <w:sz w:val="20"/>
          <w:szCs w:val="20"/>
          <w:u w:color="FF0000"/>
        </w:rPr>
        <w:t xml:space="preserve"> </w:t>
      </w:r>
      <w:proofErr w:type="spellStart"/>
      <w:r w:rsidRPr="00E47941">
        <w:rPr>
          <w:sz w:val="20"/>
          <w:szCs w:val="20"/>
          <w:u w:color="FF0000"/>
        </w:rPr>
        <w:t>Zádržn</w:t>
      </w:r>
      <w:proofErr w:type="spellEnd"/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 xml:space="preserve">objednávateľ </w:t>
      </w:r>
      <w:proofErr w:type="spellStart"/>
      <w:r w:rsidRPr="00E47941">
        <w:rPr>
          <w:sz w:val="20"/>
          <w:szCs w:val="20"/>
          <w:u w:color="FF0000"/>
          <w:lang w:val="fr-FR"/>
        </w:rPr>
        <w:t>uvo</w:t>
      </w:r>
      <w:r w:rsidRPr="00E47941">
        <w:rPr>
          <w:sz w:val="20"/>
          <w:szCs w:val="20"/>
          <w:u w:color="FF0000"/>
        </w:rPr>
        <w:t>ľní</w:t>
      </w:r>
      <w:proofErr w:type="spellEnd"/>
      <w:r w:rsidRPr="00E47941">
        <w:rPr>
          <w:sz w:val="20"/>
          <w:szCs w:val="20"/>
          <w:u w:color="FF0000"/>
        </w:rPr>
        <w:t xml:space="preserve"> v prípade, ak je dielo </w:t>
      </w:r>
      <w:proofErr w:type="spellStart"/>
      <w:r w:rsidRPr="00E47941">
        <w:rPr>
          <w:sz w:val="20"/>
          <w:szCs w:val="20"/>
          <w:u w:color="FF0000"/>
        </w:rPr>
        <w:t>splnen</w:t>
      </w:r>
      <w:proofErr w:type="spellEnd"/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riadne a </w:t>
      </w:r>
      <w:proofErr w:type="spellStart"/>
      <w:r w:rsidRPr="00E47941">
        <w:rPr>
          <w:sz w:val="20"/>
          <w:szCs w:val="20"/>
          <w:u w:color="FF0000"/>
        </w:rPr>
        <w:t>vč</w:t>
      </w:r>
      <w:proofErr w:type="spellEnd"/>
      <w:r w:rsidRPr="00E47941">
        <w:rPr>
          <w:sz w:val="20"/>
          <w:szCs w:val="20"/>
          <w:u w:color="FF0000"/>
          <w:lang w:val="pt-PT"/>
        </w:rPr>
        <w:t xml:space="preserve">as </w:t>
      </w:r>
      <w:proofErr w:type="spellStart"/>
      <w:r w:rsidRPr="00E47941">
        <w:rPr>
          <w:sz w:val="20"/>
          <w:szCs w:val="20"/>
          <w:u w:color="FF0000"/>
          <w:lang w:val="pt-PT"/>
        </w:rPr>
        <w:t>pod</w:t>
      </w:r>
      <w:proofErr w:type="spellEnd"/>
      <w:r w:rsidRPr="00E47941">
        <w:rPr>
          <w:sz w:val="20"/>
          <w:szCs w:val="20"/>
          <w:u w:color="FF0000"/>
        </w:rPr>
        <w:t xml:space="preserve">ľa tejto zmluvy, a to do 30 dní </w:t>
      </w:r>
      <w:proofErr w:type="spellStart"/>
      <w:r w:rsidRPr="00E47941">
        <w:rPr>
          <w:sz w:val="20"/>
          <w:szCs w:val="20"/>
          <w:u w:color="FF0000"/>
          <w:lang w:val="pt-PT"/>
        </w:rPr>
        <w:t>odo</w:t>
      </w:r>
      <w:proofErr w:type="spellEnd"/>
      <w:r w:rsidRPr="00E47941">
        <w:rPr>
          <w:sz w:val="20"/>
          <w:szCs w:val="20"/>
          <w:u w:color="FF0000"/>
          <w:lang w:val="pt-PT"/>
        </w:rPr>
        <w:t xml:space="preserve"> d</w:t>
      </w:r>
      <w:proofErr w:type="spellStart"/>
      <w:r w:rsidRPr="00E47941">
        <w:rPr>
          <w:sz w:val="20"/>
          <w:szCs w:val="20"/>
          <w:u w:color="FF0000"/>
        </w:rPr>
        <w:t>ňa</w:t>
      </w:r>
      <w:proofErr w:type="spellEnd"/>
      <w:r w:rsidRPr="00E47941">
        <w:rPr>
          <w:sz w:val="20"/>
          <w:szCs w:val="20"/>
          <w:u w:color="FF0000"/>
        </w:rPr>
        <w:t xml:space="preserve"> uplynutia dátumu protokolárneho odovzdania </w:t>
      </w:r>
      <w:proofErr w:type="spellStart"/>
      <w:r w:rsidRPr="00E47941">
        <w:rPr>
          <w:sz w:val="20"/>
          <w:szCs w:val="20"/>
          <w:u w:color="FF0000"/>
        </w:rPr>
        <w:t>ukončen</w:t>
      </w:r>
      <w:proofErr w:type="spellEnd"/>
      <w:r w:rsidRPr="00E47941">
        <w:rPr>
          <w:sz w:val="20"/>
          <w:szCs w:val="20"/>
          <w:u w:color="FF0000"/>
          <w:lang w:val="fr-FR"/>
        </w:rPr>
        <w:t>é</w:t>
      </w:r>
      <w:r w:rsidRPr="00E47941">
        <w:rPr>
          <w:sz w:val="20"/>
          <w:szCs w:val="20"/>
          <w:u w:color="FF0000"/>
        </w:rPr>
        <w:t>ho diela objednávateľovi.</w:t>
      </w:r>
    </w:p>
    <w:p w:rsidR="00E40D1F" w:rsidRDefault="00656F39" w:rsidP="00E47941">
      <w:pPr>
        <w:tabs>
          <w:tab w:val="left" w:pos="1080"/>
          <w:tab w:val="left" w:pos="1440"/>
        </w:tabs>
        <w:jc w:val="both"/>
        <w:rPr>
          <w:color w:val="FF2600"/>
          <w:sz w:val="20"/>
          <w:szCs w:val="20"/>
          <w:u w:color="FF2600"/>
        </w:rPr>
      </w:pPr>
      <w:r>
        <w:rPr>
          <w:sz w:val="20"/>
          <w:szCs w:val="20"/>
          <w:u w:color="FF2600"/>
        </w:rPr>
        <w:t xml:space="preserve"> </w:t>
      </w:r>
    </w:p>
    <w:p w:rsidR="00E40D1F" w:rsidRDefault="00656F39" w:rsidP="00E47941">
      <w:pPr>
        <w:keepNext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III.</w:t>
      </w:r>
    </w:p>
    <w:p w:rsidR="00E40D1F" w:rsidRDefault="00656F39" w:rsidP="00E47941">
      <w:pPr>
        <w:keepNext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Vykonanie diela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3.1.</w:t>
      </w:r>
      <w:r>
        <w:rPr>
          <w:sz w:val="20"/>
          <w:szCs w:val="20"/>
        </w:rPr>
        <w:t xml:space="preserve"> Zhotoviteľ sa zaväzuje vykonať dielo na svoje náklady a na svoje nebezpečenstvo v dohodnutom č</w:t>
      </w:r>
      <w:proofErr w:type="spellStart"/>
      <w:r>
        <w:rPr>
          <w:sz w:val="20"/>
          <w:szCs w:val="20"/>
          <w:lang w:val="it-IT"/>
        </w:rPr>
        <w:t>ase</w:t>
      </w:r>
      <w:proofErr w:type="spellEnd"/>
      <w:r>
        <w:rPr>
          <w:sz w:val="20"/>
          <w:szCs w:val="20"/>
          <w:lang w:val="it-IT"/>
        </w:rPr>
        <w:t xml:space="preserve"> . </w:t>
      </w:r>
      <w:proofErr w:type="spellStart"/>
      <w:r>
        <w:rPr>
          <w:sz w:val="20"/>
          <w:szCs w:val="20"/>
          <w:lang w:val="it-IT"/>
        </w:rPr>
        <w:t>Term</w:t>
      </w:r>
      <w:r>
        <w:rPr>
          <w:sz w:val="20"/>
          <w:szCs w:val="20"/>
        </w:rPr>
        <w:t>ín</w:t>
      </w:r>
      <w:proofErr w:type="spellEnd"/>
      <w:r>
        <w:rPr>
          <w:sz w:val="20"/>
          <w:szCs w:val="20"/>
        </w:rPr>
        <w:t xml:space="preserve"> je závislý od poskytnutia úveru zo </w:t>
      </w:r>
      <w:proofErr w:type="gramStart"/>
      <w:r>
        <w:rPr>
          <w:sz w:val="20"/>
          <w:szCs w:val="20"/>
        </w:rPr>
        <w:t>ŠFRB,  začatie</w:t>
      </w:r>
      <w:proofErr w:type="gramEnd"/>
      <w:r>
        <w:rPr>
          <w:sz w:val="20"/>
          <w:szCs w:val="20"/>
        </w:rPr>
        <w:t xml:space="preserve"> vykonávania diela do 10 dní </w:t>
      </w:r>
      <w:proofErr w:type="spellStart"/>
      <w:r>
        <w:rPr>
          <w:sz w:val="20"/>
          <w:szCs w:val="20"/>
          <w:lang w:val="pt-PT"/>
        </w:rPr>
        <w:t>odo</w:t>
      </w:r>
      <w:proofErr w:type="spellEnd"/>
      <w:r>
        <w:rPr>
          <w:sz w:val="20"/>
          <w:szCs w:val="20"/>
          <w:lang w:val="pt-PT"/>
        </w:rPr>
        <w:t xml:space="preserve"> d</w:t>
      </w:r>
      <w:proofErr w:type="spellStart"/>
      <w:r>
        <w:rPr>
          <w:sz w:val="20"/>
          <w:szCs w:val="20"/>
        </w:rPr>
        <w:t>ňa</w:t>
      </w:r>
      <w:proofErr w:type="spellEnd"/>
      <w:r>
        <w:rPr>
          <w:sz w:val="20"/>
          <w:szCs w:val="20"/>
        </w:rPr>
        <w:t xml:space="preserve"> výzvy objednávateľa a </w:t>
      </w:r>
      <w:r>
        <w:rPr>
          <w:sz w:val="20"/>
          <w:szCs w:val="20"/>
          <w:lang w:val="fr-FR"/>
        </w:rPr>
        <w:t xml:space="preserve">s </w:t>
      </w:r>
      <w:proofErr w:type="spellStart"/>
      <w:r>
        <w:rPr>
          <w:sz w:val="20"/>
          <w:szCs w:val="20"/>
          <w:lang w:val="fr-FR"/>
        </w:rPr>
        <w:t>term</w:t>
      </w:r>
      <w:r>
        <w:rPr>
          <w:sz w:val="20"/>
          <w:szCs w:val="20"/>
        </w:rPr>
        <w:t>ínom</w:t>
      </w:r>
      <w:proofErr w:type="spellEnd"/>
      <w:r>
        <w:rPr>
          <w:sz w:val="20"/>
          <w:szCs w:val="20"/>
        </w:rPr>
        <w:t xml:space="preserve"> dokončenia diela </w:t>
      </w:r>
      <w:proofErr w:type="spellStart"/>
      <w:r>
        <w:rPr>
          <w:sz w:val="20"/>
          <w:szCs w:val="20"/>
        </w:rPr>
        <w:t>najneskô</w:t>
      </w:r>
      <w:proofErr w:type="spellEnd"/>
      <w:r>
        <w:rPr>
          <w:sz w:val="20"/>
          <w:szCs w:val="20"/>
          <w:lang w:val="pt-PT"/>
        </w:rPr>
        <w:t xml:space="preserve">r do </w:t>
      </w:r>
      <w:r>
        <w:rPr>
          <w:sz w:val="20"/>
          <w:szCs w:val="20"/>
        </w:rPr>
        <w:t xml:space="preserve">9 </w:t>
      </w:r>
      <w:r>
        <w:rPr>
          <w:sz w:val="20"/>
          <w:szCs w:val="20"/>
          <w:u w:color="FF0000"/>
        </w:rPr>
        <w:t>mesiacov od prevzatia staveniska od objednávateľa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Zmluvn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sa ďalej dohodli, že v prípade   nepriaznivý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  klimatick</w:t>
      </w:r>
      <w:proofErr w:type="spellStart"/>
      <w:r>
        <w:rPr>
          <w:sz w:val="20"/>
          <w:szCs w:val="20"/>
        </w:rPr>
        <w:t>ých</w:t>
      </w:r>
      <w:proofErr w:type="spellEnd"/>
      <w:r>
        <w:rPr>
          <w:sz w:val="20"/>
          <w:szCs w:val="20"/>
        </w:rPr>
        <w:t xml:space="preserve">   podmienok   sa   termín  začatia  a  ukončenia alebo len ukončenia diela dohodne písomným dodatkom k tejto zmluve.</w:t>
      </w:r>
    </w:p>
    <w:p w:rsidR="00E40D1F" w:rsidRDefault="00E40D1F" w:rsidP="00E47941">
      <w:pPr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3.2. </w:t>
      </w:r>
      <w:r>
        <w:rPr>
          <w:sz w:val="20"/>
          <w:szCs w:val="20"/>
        </w:rPr>
        <w:t xml:space="preserve">Objednávateľ sa zaväzuje odovzdať zhotoviteľovi stavenisko, </w:t>
      </w:r>
      <w:proofErr w:type="spellStart"/>
      <w:r>
        <w:rPr>
          <w:sz w:val="20"/>
          <w:szCs w:val="20"/>
        </w:rPr>
        <w:t>zbaven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faktických a právnych </w:t>
      </w:r>
      <w:proofErr w:type="spellStart"/>
      <w:r>
        <w:rPr>
          <w:sz w:val="20"/>
          <w:szCs w:val="20"/>
        </w:rPr>
        <w:t>vá</w:t>
      </w:r>
      <w:proofErr w:type="spellEnd"/>
      <w:r>
        <w:rPr>
          <w:sz w:val="20"/>
          <w:szCs w:val="20"/>
          <w:lang w:val="en-US"/>
        </w:rPr>
        <w:t>d a n</w:t>
      </w:r>
      <w:proofErr w:type="spellStart"/>
      <w:r>
        <w:rPr>
          <w:sz w:val="20"/>
          <w:szCs w:val="20"/>
        </w:rPr>
        <w:t>árokov</w:t>
      </w:r>
      <w:proofErr w:type="spellEnd"/>
      <w:r>
        <w:rPr>
          <w:sz w:val="20"/>
          <w:szCs w:val="20"/>
        </w:rPr>
        <w:t xml:space="preserve"> tretích </w:t>
      </w:r>
      <w:proofErr w:type="spellStart"/>
      <w:r>
        <w:rPr>
          <w:sz w:val="20"/>
          <w:szCs w:val="20"/>
        </w:rPr>
        <w:t>osô</w:t>
      </w:r>
      <w:proofErr w:type="spellEnd"/>
      <w:r>
        <w:rPr>
          <w:sz w:val="20"/>
          <w:szCs w:val="20"/>
          <w:lang w:val="pt-PT"/>
        </w:rPr>
        <w:t xml:space="preserve">b do </w:t>
      </w:r>
      <w:proofErr w:type="spellStart"/>
      <w:r>
        <w:rPr>
          <w:sz w:val="20"/>
          <w:szCs w:val="20"/>
          <w:lang w:val="pt-PT"/>
        </w:rPr>
        <w:t>term</w:t>
      </w:r>
      <w:r>
        <w:rPr>
          <w:sz w:val="20"/>
          <w:szCs w:val="20"/>
        </w:rPr>
        <w:t>ínu</w:t>
      </w:r>
      <w:proofErr w:type="spellEnd"/>
      <w:r>
        <w:rPr>
          <w:sz w:val="20"/>
          <w:szCs w:val="20"/>
        </w:rPr>
        <w:t xml:space="preserve"> začatia diela, zabezpečiť prístup do všetkých priestorov, v ktorých sa má zhotoviť dielo, určiť </w:t>
      </w:r>
      <w:proofErr w:type="spellStart"/>
      <w:r>
        <w:rPr>
          <w:sz w:val="20"/>
          <w:szCs w:val="20"/>
          <w:lang w:val="da-DK"/>
        </w:rPr>
        <w:t>odbern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miesta vody a elektrickej energie a možnosť ich odberu na stavebné </w:t>
      </w:r>
      <w:proofErr w:type="spellStart"/>
      <w:r>
        <w:rPr>
          <w:sz w:val="20"/>
          <w:szCs w:val="20"/>
        </w:rPr>
        <w:t>úč</w:t>
      </w:r>
      <w:r>
        <w:rPr>
          <w:sz w:val="20"/>
          <w:szCs w:val="20"/>
          <w:lang w:val="en-US"/>
        </w:rPr>
        <w:t>ely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pri</w:t>
      </w:r>
      <w:proofErr w:type="spellEnd"/>
      <w:r>
        <w:rPr>
          <w:sz w:val="20"/>
          <w:szCs w:val="20"/>
        </w:rPr>
        <w:t>čom nebude požadovať finančnú náhradu za takto spotrebovanú energiu a vodu.</w:t>
      </w:r>
    </w:p>
    <w:p w:rsidR="00E40D1F" w:rsidRDefault="00E40D1F" w:rsidP="00E47941">
      <w:pPr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3.3.</w:t>
      </w:r>
      <w:r>
        <w:rPr>
          <w:sz w:val="20"/>
          <w:szCs w:val="20"/>
        </w:rPr>
        <w:t xml:space="preserve"> Miesto vykonania diela je bytový dom súpisné číslo 256/50, k. ú. Tvrdošín </w:t>
      </w:r>
      <w:proofErr w:type="spellStart"/>
      <w:r>
        <w:rPr>
          <w:sz w:val="20"/>
          <w:szCs w:val="20"/>
        </w:rPr>
        <w:t>Medvedzie</w:t>
      </w:r>
      <w:proofErr w:type="spellEnd"/>
      <w:r>
        <w:rPr>
          <w:sz w:val="20"/>
          <w:szCs w:val="20"/>
        </w:rPr>
        <w:t>.</w:t>
      </w:r>
    </w:p>
    <w:p w:rsidR="00E40D1F" w:rsidRDefault="00E40D1F" w:rsidP="00E47941">
      <w:pPr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3.4.</w:t>
      </w:r>
      <w:r>
        <w:rPr>
          <w:sz w:val="20"/>
          <w:szCs w:val="20"/>
        </w:rPr>
        <w:t xml:space="preserve"> Zhotoviteľ je povinný písomne upozorniť objednávateľa bez </w:t>
      </w:r>
      <w:proofErr w:type="spellStart"/>
      <w:r>
        <w:rPr>
          <w:sz w:val="20"/>
          <w:szCs w:val="20"/>
        </w:rPr>
        <w:t>zbytočn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odkladu na nevhodnú povahu vecí prevzatých od objednávateľa alebo pokynov daných mu objednávateľom na vykonanie diela. </w:t>
      </w:r>
    </w:p>
    <w:p w:rsidR="00E40D1F" w:rsidRDefault="00E40D1F" w:rsidP="00E47941">
      <w:pPr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3.5.</w:t>
      </w:r>
      <w:r>
        <w:rPr>
          <w:sz w:val="20"/>
          <w:szCs w:val="20"/>
        </w:rPr>
        <w:t xml:space="preserve"> Zhotoviteľ vykonáva činnosti, </w:t>
      </w:r>
      <w:proofErr w:type="spellStart"/>
      <w:r>
        <w:rPr>
          <w:sz w:val="20"/>
          <w:szCs w:val="20"/>
        </w:rPr>
        <w:t>spojen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 predmetom diela na vlastnú zodpovednosť podľa zmluvy, pričom rešpektuje technické š</w:t>
      </w:r>
      <w:proofErr w:type="spellStart"/>
      <w:r>
        <w:rPr>
          <w:sz w:val="20"/>
          <w:szCs w:val="20"/>
          <w:lang w:val="da-DK"/>
        </w:rPr>
        <w:t>pecifik</w:t>
      </w:r>
      <w:r>
        <w:rPr>
          <w:sz w:val="20"/>
          <w:szCs w:val="20"/>
        </w:rPr>
        <w:t>ácie</w:t>
      </w:r>
      <w:proofErr w:type="spellEnd"/>
      <w:r>
        <w:rPr>
          <w:sz w:val="20"/>
          <w:szCs w:val="20"/>
        </w:rPr>
        <w:t xml:space="preserve"> a právne predpisy.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3.6.</w:t>
      </w:r>
      <w:r>
        <w:rPr>
          <w:sz w:val="20"/>
          <w:szCs w:val="20"/>
        </w:rPr>
        <w:t xml:space="preserve"> Zhotoviteľ je povinný uzatvoriť </w:t>
      </w:r>
      <w:proofErr w:type="spellStart"/>
      <w:r>
        <w:rPr>
          <w:sz w:val="20"/>
          <w:szCs w:val="20"/>
          <w:lang w:val="it-IT"/>
        </w:rPr>
        <w:t>na</w:t>
      </w:r>
      <w:proofErr w:type="spell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cel</w:t>
      </w:r>
      <w:proofErr w:type="spellEnd"/>
      <w:r>
        <w:rPr>
          <w:sz w:val="20"/>
          <w:szCs w:val="20"/>
        </w:rPr>
        <w:t xml:space="preserve">ú dobu zhotovovania diela poistnú zmluvu za účelom krytia náhrady škody spôsobenej pri zhotovovaní diela alebo v priamej súvislosti s ním, najmä škôd na budove, zariadení budovy, zariadení domácností, motorových prostriedkoch a ujmy na zdraví a smrti spôsobenej akejkoľvek osobe. Uzatvorenie poistnej zmluvy je zhotoviteľ povinný preukázať objednávateľovi pred začatím zhotovovania diela. Neuzatvorenie poistnej zmluvy má za  následok, že zhotoviteľ sa </w:t>
      </w:r>
      <w:proofErr w:type="spellStart"/>
      <w:r>
        <w:rPr>
          <w:sz w:val="20"/>
          <w:szCs w:val="20"/>
        </w:rPr>
        <w:t>dostá</w:t>
      </w:r>
      <w:r>
        <w:rPr>
          <w:sz w:val="20"/>
          <w:szCs w:val="20"/>
          <w:lang w:val="pt-PT"/>
        </w:rPr>
        <w:t>va</w:t>
      </w:r>
      <w:proofErr w:type="spellEnd"/>
      <w:r>
        <w:rPr>
          <w:sz w:val="20"/>
          <w:szCs w:val="20"/>
          <w:lang w:val="pt-PT"/>
        </w:rPr>
        <w:t xml:space="preserve"> do </w:t>
      </w:r>
      <w:proofErr w:type="spellStart"/>
      <w:r>
        <w:rPr>
          <w:sz w:val="20"/>
          <w:szCs w:val="20"/>
          <w:lang w:val="pt-PT"/>
        </w:rPr>
        <w:t>ome</w:t>
      </w:r>
      <w:r>
        <w:rPr>
          <w:sz w:val="20"/>
          <w:szCs w:val="20"/>
        </w:rPr>
        <w:t>škania</w:t>
      </w:r>
      <w:proofErr w:type="spellEnd"/>
      <w:r>
        <w:rPr>
          <w:sz w:val="20"/>
          <w:szCs w:val="20"/>
        </w:rPr>
        <w:t xml:space="preserve"> so začatím prác a objednávateľ má nárok na zmluvnú pokutu vo výške podľa bodu 7.1. tejto zmluvy.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3.7.</w:t>
      </w:r>
      <w:r>
        <w:rPr>
          <w:sz w:val="20"/>
          <w:szCs w:val="20"/>
        </w:rPr>
        <w:t xml:space="preserve"> Zhotoviteľ je povinný v prípade zabratia verejných plôch zabezpečiť na svoje náklady </w:t>
      </w:r>
      <w:proofErr w:type="spellStart"/>
      <w:r>
        <w:rPr>
          <w:sz w:val="20"/>
          <w:szCs w:val="20"/>
        </w:rPr>
        <w:t>potrebn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povolenia a zaplatiť </w:t>
      </w:r>
      <w:proofErr w:type="spellStart"/>
      <w:r>
        <w:rPr>
          <w:sz w:val="20"/>
          <w:szCs w:val="20"/>
        </w:rPr>
        <w:t>prí</w:t>
      </w:r>
      <w:r>
        <w:rPr>
          <w:sz w:val="20"/>
          <w:szCs w:val="20"/>
          <w:lang w:val="da-DK"/>
        </w:rPr>
        <w:t>slu</w:t>
      </w:r>
      <w:r>
        <w:rPr>
          <w:sz w:val="20"/>
          <w:szCs w:val="20"/>
        </w:rPr>
        <w:t>šn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poplatky.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3.8. </w:t>
      </w:r>
      <w:r>
        <w:rPr>
          <w:sz w:val="20"/>
          <w:szCs w:val="20"/>
        </w:rPr>
        <w:t xml:space="preserve">Zhotoviteľ v plnom rozsahu zodpovedá za bezpečnosť a ochranu zdravia všetkých osôb,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sú </w:t>
      </w:r>
      <w:proofErr w:type="spellStart"/>
      <w:r>
        <w:rPr>
          <w:sz w:val="20"/>
          <w:szCs w:val="20"/>
          <w:lang w:val="it-IT"/>
        </w:rPr>
        <w:t>opr</w:t>
      </w:r>
      <w:r>
        <w:rPr>
          <w:sz w:val="20"/>
          <w:szCs w:val="20"/>
        </w:rPr>
        <w:t>ávnen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zdrž</w:t>
      </w:r>
      <w:proofErr w:type="spellStart"/>
      <w:r>
        <w:rPr>
          <w:sz w:val="20"/>
          <w:szCs w:val="20"/>
          <w:lang w:val="it-IT"/>
        </w:rPr>
        <w:t>iava</w:t>
      </w:r>
      <w:proofErr w:type="spellEnd"/>
      <w:r>
        <w:rPr>
          <w:sz w:val="20"/>
          <w:szCs w:val="20"/>
        </w:rPr>
        <w:t>ť sa v priestore staveniska podľa Zákona č. 124/2006 Z. z. o bezpečnosti a ochrane zdravia pri práci v platnom znení a Vyhlášky č. 374/1990 Zb. o bezpečnosti práce a technických zariadení pri stavebných prácach v platnom znení.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3.9.</w:t>
      </w:r>
      <w:r>
        <w:rPr>
          <w:sz w:val="20"/>
          <w:szCs w:val="20"/>
        </w:rPr>
        <w:t xml:space="preserve"> Zhotoviteľ zodpovedá za zabezpečenie požiarnej ochrany v zmysle Zákona č. 314/2001 Z. z. o ochrane pred požiarmi v platnom znení a Vyhlášky č. 94/2004 Z. z. v platnom znení a za zabezpečenie minimálnych bezpečnostných a zdravotných požiadaviek na stavenisko podľa Nariadenia vlády SR č. 396/2006 Z. z. v platnom znení.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3.10.</w:t>
      </w:r>
      <w:r>
        <w:rPr>
          <w:sz w:val="20"/>
          <w:szCs w:val="20"/>
        </w:rPr>
        <w:t xml:space="preserve"> V súvislosti s vykoná</w:t>
      </w:r>
      <w:r>
        <w:rPr>
          <w:sz w:val="20"/>
          <w:szCs w:val="20"/>
          <w:lang w:val="nl-NL"/>
        </w:rPr>
        <w:t>van</w:t>
      </w:r>
      <w:proofErr w:type="spellStart"/>
      <w:r>
        <w:rPr>
          <w:sz w:val="20"/>
          <w:szCs w:val="20"/>
        </w:rPr>
        <w:t>ím</w:t>
      </w:r>
      <w:proofErr w:type="spellEnd"/>
      <w:r>
        <w:rPr>
          <w:sz w:val="20"/>
          <w:szCs w:val="20"/>
        </w:rPr>
        <w:t xml:space="preserve"> diela je zhotoviteľ povinný minimalizovať zásahy do </w:t>
      </w:r>
      <w:proofErr w:type="spellStart"/>
      <w:r>
        <w:rPr>
          <w:sz w:val="20"/>
          <w:szCs w:val="20"/>
        </w:rPr>
        <w:t>životn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prostredia, zabezpečiť aby časti  použitých komponentov a odpad nadmieru nezaťažovali </w:t>
      </w:r>
      <w:proofErr w:type="spellStart"/>
      <w:r>
        <w:rPr>
          <w:sz w:val="20"/>
          <w:szCs w:val="20"/>
        </w:rPr>
        <w:t>životn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prostredie, neznečisťovali </w:t>
      </w:r>
      <w:proofErr w:type="spellStart"/>
      <w:r>
        <w:rPr>
          <w:sz w:val="20"/>
          <w:szCs w:val="20"/>
        </w:rPr>
        <w:t>okolit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trávnat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plochy. V maximálnej miere preto zhotoviteľ bude využívať existujúce </w:t>
      </w:r>
      <w:proofErr w:type="spellStart"/>
      <w:r>
        <w:rPr>
          <w:sz w:val="20"/>
          <w:szCs w:val="20"/>
        </w:rPr>
        <w:t>spevnen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komunikácie a plochy. Pri pohybe techniky zhotoviteľ túto zabezpečí proti únikom nebezpečný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l</w:t>
      </w:r>
      <w:proofErr w:type="spellStart"/>
      <w:r>
        <w:rPr>
          <w:sz w:val="20"/>
          <w:szCs w:val="20"/>
        </w:rPr>
        <w:t>átok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okolit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prostredia. Ak</w:t>
      </w:r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koľvek</w:t>
      </w:r>
      <w:proofErr w:type="spellEnd"/>
      <w:r>
        <w:rPr>
          <w:sz w:val="20"/>
          <w:szCs w:val="20"/>
        </w:rPr>
        <w:t xml:space="preserve"> sankcie a opatrenia v súvislosti s nadmerným znečisťovaním </w:t>
      </w:r>
      <w:proofErr w:type="spellStart"/>
      <w:r>
        <w:rPr>
          <w:sz w:val="20"/>
          <w:szCs w:val="20"/>
        </w:rPr>
        <w:t>životn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prostredia znáša zhotoviteľ.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3.11. </w:t>
      </w:r>
      <w:r>
        <w:rPr>
          <w:sz w:val="20"/>
          <w:szCs w:val="20"/>
        </w:rPr>
        <w:t>V sú</w:t>
      </w:r>
      <w:r>
        <w:rPr>
          <w:sz w:val="20"/>
          <w:szCs w:val="20"/>
          <w:lang w:val="de-DE"/>
        </w:rPr>
        <w:t>lade so Z</w:t>
      </w:r>
      <w:proofErr w:type="spellStart"/>
      <w:r>
        <w:rPr>
          <w:sz w:val="20"/>
          <w:szCs w:val="20"/>
        </w:rPr>
        <w:t>ákonom</w:t>
      </w:r>
      <w:proofErr w:type="spellEnd"/>
      <w:r>
        <w:rPr>
          <w:sz w:val="20"/>
          <w:szCs w:val="20"/>
        </w:rPr>
        <w:t xml:space="preserve"> č. 223/2001 Z. z. o odpadoch v platnom znení, zhotoviteľ zodpovedá za nakladanie s odpadmi,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vznikli v súvislosti s realizáciou diela. Odpady zo stavebnej činnosti je zhotoviteľ povinný podľa možností separovať. </w:t>
      </w:r>
      <w:proofErr w:type="spellStart"/>
      <w:r>
        <w:rPr>
          <w:sz w:val="20"/>
          <w:szCs w:val="20"/>
        </w:rPr>
        <w:t>Nebezpečn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odpady musia byť </w:t>
      </w:r>
      <w:proofErr w:type="spellStart"/>
      <w:r>
        <w:rPr>
          <w:sz w:val="20"/>
          <w:szCs w:val="20"/>
        </w:rPr>
        <w:t>likvidovan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prostredníctvom oprávnených organizácií.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3.12. </w:t>
      </w:r>
      <w:r>
        <w:rPr>
          <w:sz w:val="20"/>
          <w:szCs w:val="20"/>
        </w:rPr>
        <w:t>Zhotoviteľ je povinný pri každom úniku nebezpečný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l</w:t>
      </w:r>
      <w:proofErr w:type="spellStart"/>
      <w:r>
        <w:rPr>
          <w:sz w:val="20"/>
          <w:szCs w:val="20"/>
        </w:rPr>
        <w:t>átok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okolit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prostredia alebo pri každej ekologickej havárii informovať užívateľa a vzniknutú </w:t>
      </w:r>
      <w:proofErr w:type="spellStart"/>
      <w:r>
        <w:rPr>
          <w:sz w:val="20"/>
          <w:szCs w:val="20"/>
          <w:lang w:val="en-US"/>
        </w:rPr>
        <w:t>hav</w:t>
      </w:r>
      <w:proofErr w:type="spellEnd"/>
      <w:r>
        <w:rPr>
          <w:sz w:val="20"/>
          <w:szCs w:val="20"/>
        </w:rPr>
        <w:t xml:space="preserve">áriu odstrániť v spolupráci s užívateľom na svoje náklady.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3.13.</w:t>
      </w:r>
      <w:r>
        <w:rPr>
          <w:sz w:val="20"/>
          <w:szCs w:val="20"/>
        </w:rPr>
        <w:t xml:space="preserve"> Zhotoviteľ zodpovedá za to, že pri realizácii diela nepoužije materiál, o ktorom je v čase jeho použitia známe, že je škodlivý</w:t>
      </w:r>
      <w:r>
        <w:rPr>
          <w:sz w:val="20"/>
          <w:szCs w:val="20"/>
          <w:lang w:val="fr-FR"/>
        </w:rPr>
        <w:t>. Pou</w:t>
      </w:r>
      <w:proofErr w:type="spellStart"/>
      <w:r>
        <w:rPr>
          <w:sz w:val="20"/>
          <w:szCs w:val="20"/>
        </w:rPr>
        <w:t>žit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výrobky pri realizácii </w:t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diela musia spĺňať podmienky a požiadavky, </w:t>
      </w:r>
      <w:proofErr w:type="spellStart"/>
      <w:r>
        <w:rPr>
          <w:sz w:val="20"/>
          <w:szCs w:val="20"/>
        </w:rPr>
        <w:t>uveden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Zá</w:t>
      </w:r>
      <w:proofErr w:type="spellEnd"/>
      <w:r>
        <w:rPr>
          <w:sz w:val="20"/>
          <w:szCs w:val="20"/>
          <w:lang w:val="da-DK"/>
        </w:rPr>
        <w:t xml:space="preserve">kone </w:t>
      </w:r>
      <w:r>
        <w:rPr>
          <w:sz w:val="20"/>
          <w:szCs w:val="20"/>
        </w:rPr>
        <w:t>č. 90/1998 Z. z. o stavebný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v</w:t>
      </w:r>
      <w:proofErr w:type="spellStart"/>
      <w:r>
        <w:rPr>
          <w:sz w:val="20"/>
          <w:szCs w:val="20"/>
        </w:rPr>
        <w:t>ýrobkoch</w:t>
      </w:r>
      <w:proofErr w:type="spellEnd"/>
      <w:r>
        <w:rPr>
          <w:sz w:val="20"/>
          <w:szCs w:val="20"/>
        </w:rPr>
        <w:t xml:space="preserve"> v platnom znení a v </w:t>
      </w:r>
      <w:proofErr w:type="spellStart"/>
      <w:r>
        <w:rPr>
          <w:sz w:val="20"/>
          <w:szCs w:val="20"/>
        </w:rPr>
        <w:t>Zá</w:t>
      </w:r>
      <w:proofErr w:type="spellEnd"/>
      <w:r>
        <w:rPr>
          <w:sz w:val="20"/>
          <w:szCs w:val="20"/>
          <w:lang w:val="da-DK"/>
        </w:rPr>
        <w:t xml:space="preserve">kone </w:t>
      </w:r>
      <w:r>
        <w:rPr>
          <w:sz w:val="20"/>
          <w:szCs w:val="20"/>
        </w:rPr>
        <w:t xml:space="preserve">č. 436/2001 Z. z. o technických požiadavkách na výrobky a o posudzovaní zhody v platnom znení.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3.14. </w:t>
      </w:r>
      <w:r>
        <w:rPr>
          <w:sz w:val="20"/>
          <w:szCs w:val="20"/>
        </w:rPr>
        <w:t>Objednávateľ je oprávnený vykonávať odborný technický dozor nad realizáciou diela a dodrž</w:t>
      </w:r>
      <w:proofErr w:type="spellStart"/>
      <w:r>
        <w:rPr>
          <w:sz w:val="20"/>
          <w:szCs w:val="20"/>
          <w:lang w:val="it-IT"/>
        </w:rPr>
        <w:t>iavan</w:t>
      </w:r>
      <w:r>
        <w:rPr>
          <w:sz w:val="20"/>
          <w:szCs w:val="20"/>
        </w:rPr>
        <w:t>ím</w:t>
      </w:r>
      <w:proofErr w:type="spellEnd"/>
      <w:r>
        <w:rPr>
          <w:sz w:val="20"/>
          <w:szCs w:val="20"/>
        </w:rPr>
        <w:t xml:space="preserve"> zmluvných podmienok.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3.15. </w:t>
      </w:r>
      <w:r>
        <w:rPr>
          <w:sz w:val="20"/>
          <w:szCs w:val="20"/>
        </w:rPr>
        <w:t xml:space="preserve">Zhotoviteľ je povinný umožniť objednávateľovi vykonávanie </w:t>
      </w:r>
      <w:proofErr w:type="spellStart"/>
      <w:r>
        <w:rPr>
          <w:sz w:val="20"/>
          <w:szCs w:val="20"/>
        </w:rPr>
        <w:t>odborn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technick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dozoru, najmä: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oboznámiť sa s podkladmi zhotoviteľa, podľa ktorých stavbu realizuje,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prevziať od neho stavenisko,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kontrolu dodržiavania podmienok stavebných povolení a opatrení štátneho </w:t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dohľadu </w:t>
      </w:r>
      <w:proofErr w:type="spellStart"/>
      <w:r>
        <w:rPr>
          <w:sz w:val="20"/>
          <w:szCs w:val="20"/>
        </w:rPr>
        <w:t>poč</w:t>
      </w:r>
      <w:proofErr w:type="spellEnd"/>
      <w:r>
        <w:rPr>
          <w:sz w:val="20"/>
          <w:szCs w:val="20"/>
          <w:lang w:val="en-US"/>
        </w:rPr>
        <w:t xml:space="preserve">as 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realizácie stavby,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•</w:t>
      </w:r>
      <w:r>
        <w:rPr>
          <w:sz w:val="20"/>
          <w:szCs w:val="20"/>
        </w:rPr>
        <w:tab/>
        <w:t xml:space="preserve">kontrolu </w:t>
      </w:r>
      <w:proofErr w:type="spellStart"/>
      <w:r>
        <w:rPr>
          <w:sz w:val="20"/>
          <w:szCs w:val="20"/>
        </w:rPr>
        <w:t>tý</w:t>
      </w:r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častí diela,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budú v ďalšom postupe </w:t>
      </w:r>
      <w:proofErr w:type="spellStart"/>
      <w:r>
        <w:rPr>
          <w:sz w:val="20"/>
          <w:szCs w:val="20"/>
        </w:rPr>
        <w:t>zakryt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alebo sa stanú neprístupnými,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sledovanie vedenia </w:t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denníka v súlade so zmluvnými podmienkami a stavebným zákonom,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kontrolu riadneho uskladnenia materiálov, strojov, zariadení a konštrukcií,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spolupracovať pri príprave dokladov pre </w:t>
      </w:r>
      <w:proofErr w:type="spellStart"/>
      <w:r>
        <w:rPr>
          <w:sz w:val="20"/>
          <w:szCs w:val="20"/>
        </w:rPr>
        <w:t>záverečn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hodnotenie stavby,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kontrolu odstraňovania </w:t>
      </w:r>
      <w:proofErr w:type="spellStart"/>
      <w:r>
        <w:rPr>
          <w:sz w:val="20"/>
          <w:szCs w:val="20"/>
        </w:rPr>
        <w:t>vá</w:t>
      </w:r>
      <w:proofErr w:type="spellEnd"/>
      <w:r>
        <w:rPr>
          <w:sz w:val="20"/>
          <w:szCs w:val="20"/>
          <w:lang w:val="en-US"/>
        </w:rPr>
        <w:t>d a</w:t>
      </w:r>
      <w:r>
        <w:rPr>
          <w:sz w:val="20"/>
          <w:szCs w:val="20"/>
        </w:rPr>
        <w:t> nedorobkov,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kontrolu vypratania staveniska.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3.16. </w:t>
      </w:r>
      <w:r>
        <w:rPr>
          <w:sz w:val="20"/>
          <w:szCs w:val="20"/>
        </w:rPr>
        <w:t xml:space="preserve">Po zhotovení diela vyzve zhotoviteľ objednávateľa na jeho odovzdanie a prevzatie v mieste plnenia. Prevzatie diela sa uskutoční za prítomnosti zástupcu zhotoviteľa, </w:t>
      </w:r>
      <w:proofErr w:type="spellStart"/>
      <w:r>
        <w:rPr>
          <w:sz w:val="20"/>
          <w:szCs w:val="20"/>
        </w:rPr>
        <w:t>odborn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technick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 a najmenej dvoch zástupcov vlastníkov bytov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domu, ktorými budú predseda výboru a jeden č</w:t>
      </w:r>
      <w:proofErr w:type="spellStart"/>
      <w:r>
        <w:rPr>
          <w:sz w:val="20"/>
          <w:szCs w:val="20"/>
          <w:lang w:val="nl-NL"/>
        </w:rPr>
        <w:t>len</w:t>
      </w:r>
      <w:proofErr w:type="spellEnd"/>
      <w:r>
        <w:rPr>
          <w:sz w:val="20"/>
          <w:szCs w:val="20"/>
          <w:lang w:val="nl-NL"/>
        </w:rPr>
        <w:t xml:space="preserve"> v</w:t>
      </w:r>
      <w:proofErr w:type="spellStart"/>
      <w:r>
        <w:rPr>
          <w:sz w:val="20"/>
          <w:szCs w:val="20"/>
        </w:rPr>
        <w:t>ýboru</w:t>
      </w:r>
      <w:proofErr w:type="spellEnd"/>
      <w:r>
        <w:rPr>
          <w:sz w:val="20"/>
          <w:szCs w:val="20"/>
        </w:rPr>
        <w:t xml:space="preserve"> domu.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3.17. </w:t>
      </w:r>
      <w:r>
        <w:rPr>
          <w:sz w:val="20"/>
          <w:szCs w:val="20"/>
        </w:rPr>
        <w:t>K preberaciemu konaniu zhotoviteľ pripraví: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de-DE"/>
        </w:rPr>
        <w:t>denn</w:t>
      </w:r>
      <w:proofErr w:type="spellStart"/>
      <w:r>
        <w:rPr>
          <w:sz w:val="20"/>
          <w:szCs w:val="20"/>
        </w:rPr>
        <w:t>íky</w:t>
      </w:r>
      <w:proofErr w:type="spellEnd"/>
      <w:r>
        <w:rPr>
          <w:sz w:val="20"/>
          <w:szCs w:val="20"/>
        </w:rPr>
        <w:t>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revízne </w:t>
      </w:r>
      <w:proofErr w:type="spellStart"/>
      <w:r>
        <w:rPr>
          <w:sz w:val="20"/>
          <w:szCs w:val="20"/>
        </w:rPr>
        <w:t>sprá</w:t>
      </w:r>
      <w:r>
        <w:rPr>
          <w:sz w:val="20"/>
          <w:szCs w:val="20"/>
          <w:lang w:val="en-US"/>
        </w:rPr>
        <w:t>vy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elektroin</w:t>
      </w:r>
      <w:r>
        <w:rPr>
          <w:sz w:val="20"/>
          <w:szCs w:val="20"/>
        </w:rPr>
        <w:t>štalácie</w:t>
      </w:r>
      <w:proofErr w:type="spellEnd"/>
      <w:r>
        <w:rPr>
          <w:sz w:val="20"/>
          <w:szCs w:val="20"/>
        </w:rPr>
        <w:t>, bleskozvodov,  meracie protokoly,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doklady o overení požadovaných vlastností rozhodujúcich výrobkov podľa § 43f, § 47 </w:t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zákona č. 50/1976 Zb. v platnom znení</w:t>
      </w:r>
      <w:r>
        <w:rPr>
          <w:sz w:val="20"/>
          <w:szCs w:val="20"/>
          <w:lang w:val="de-DE"/>
        </w:rPr>
        <w:t>, Z</w:t>
      </w:r>
      <w:proofErr w:type="spellStart"/>
      <w:r>
        <w:rPr>
          <w:sz w:val="20"/>
          <w:szCs w:val="20"/>
        </w:rPr>
        <w:t>ákona</w:t>
      </w:r>
      <w:proofErr w:type="spellEnd"/>
      <w:r>
        <w:rPr>
          <w:sz w:val="20"/>
          <w:szCs w:val="20"/>
        </w:rPr>
        <w:t xml:space="preserve"> č. 90/1998 Z. z. o stavebný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v</w:t>
      </w:r>
      <w:proofErr w:type="spellStart"/>
      <w:r>
        <w:rPr>
          <w:sz w:val="20"/>
          <w:szCs w:val="20"/>
        </w:rPr>
        <w:t>ýrobkoch</w:t>
      </w:r>
      <w:proofErr w:type="spellEnd"/>
      <w:r>
        <w:rPr>
          <w:sz w:val="20"/>
          <w:szCs w:val="20"/>
        </w:rPr>
        <w:t xml:space="preserve"> v platnom 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znení a zákona č. 264/1999 Z. z. o technických požiadavkách na výrobky a posudzovaní zhody v 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platnom znení,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zápisy o vykonaný</w:t>
      </w:r>
      <w:proofErr w:type="spellStart"/>
      <w:r>
        <w:rPr>
          <w:sz w:val="20"/>
          <w:szCs w:val="20"/>
          <w:lang w:val="sv-SE"/>
        </w:rPr>
        <w:t>ch</w:t>
      </w:r>
      <w:proofErr w:type="spellEnd"/>
      <w:r>
        <w:rPr>
          <w:sz w:val="20"/>
          <w:szCs w:val="20"/>
          <w:lang w:val="sv-SE"/>
        </w:rPr>
        <w:t xml:space="preserve"> </w:t>
      </w:r>
      <w:proofErr w:type="spellStart"/>
      <w:r>
        <w:rPr>
          <w:sz w:val="20"/>
          <w:szCs w:val="20"/>
          <w:lang w:val="sv-SE"/>
        </w:rPr>
        <w:t>sk</w:t>
      </w:r>
      <w:r>
        <w:rPr>
          <w:sz w:val="20"/>
          <w:szCs w:val="20"/>
        </w:rPr>
        <w:t>úškach</w:t>
      </w:r>
      <w:proofErr w:type="spellEnd"/>
      <w:r>
        <w:rPr>
          <w:sz w:val="20"/>
          <w:szCs w:val="20"/>
        </w:rPr>
        <w:t>,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zápisy o kontrole častí diela,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boli počas jeho realizácie </w:t>
      </w:r>
      <w:proofErr w:type="spellStart"/>
      <w:r>
        <w:rPr>
          <w:sz w:val="20"/>
          <w:szCs w:val="20"/>
        </w:rPr>
        <w:t>zakryt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kompletnú technickú dokumentáciu technologických zariadení.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3.18. </w:t>
      </w:r>
      <w:r>
        <w:rPr>
          <w:sz w:val="20"/>
          <w:szCs w:val="20"/>
        </w:rPr>
        <w:t xml:space="preserve">Ak zhotoviteľ </w:t>
      </w:r>
      <w:proofErr w:type="spellStart"/>
      <w:r>
        <w:rPr>
          <w:sz w:val="20"/>
          <w:szCs w:val="20"/>
        </w:rPr>
        <w:t>uveden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doklady ku začatiu preberacieho konania nepredloží, objednávateľ preberacie konanie nezačne a zhotoviteľovi vyúčtuje všetky náklady,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mu z toho dôvodu vznikli.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3.19. </w:t>
      </w:r>
      <w:r>
        <w:rPr>
          <w:sz w:val="20"/>
          <w:szCs w:val="20"/>
        </w:rPr>
        <w:t xml:space="preserve">O odovzdaní a prevzatí diela spíšu </w:t>
      </w:r>
      <w:proofErr w:type="spellStart"/>
      <w:r>
        <w:rPr>
          <w:sz w:val="20"/>
          <w:szCs w:val="20"/>
        </w:rPr>
        <w:t>zmluvn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strany Protokolu o odovzdaní a prevzatí diela. Dielo bude </w:t>
      </w:r>
      <w:proofErr w:type="spellStart"/>
      <w:r>
        <w:rPr>
          <w:sz w:val="20"/>
          <w:szCs w:val="20"/>
        </w:rPr>
        <w:t>odovzdan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len ak objednávateľ v Protokole o odovzdaní a prevzatí diela </w:t>
      </w:r>
      <w:proofErr w:type="spellStart"/>
      <w:r>
        <w:rPr>
          <w:sz w:val="20"/>
          <w:szCs w:val="20"/>
        </w:rPr>
        <w:t>vyhlá</w:t>
      </w:r>
      <w:proofErr w:type="spellEnd"/>
      <w:r>
        <w:rPr>
          <w:sz w:val="20"/>
          <w:szCs w:val="20"/>
          <w:lang w:val="it-IT"/>
        </w:rPr>
        <w:t xml:space="preserve">si, </w:t>
      </w:r>
      <w:r>
        <w:rPr>
          <w:sz w:val="20"/>
          <w:szCs w:val="20"/>
        </w:rPr>
        <w:t xml:space="preserve">že dielo preberá. Kým zhotoviteľ neodstráni vady,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bránia riadnemu odovzdaniu a prevzatiu diela, objednávateľ nie je v omeškaní s prevzatím diela.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3.20. </w:t>
      </w:r>
      <w:r>
        <w:rPr>
          <w:sz w:val="20"/>
          <w:szCs w:val="20"/>
        </w:rPr>
        <w:t xml:space="preserve">Prevzatie diela alebo jeho časti môže objednávateľ odmietnuť pre vady a nedorobky až do ich odstránenia.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3.21. </w:t>
      </w:r>
      <w:r>
        <w:rPr>
          <w:sz w:val="20"/>
          <w:szCs w:val="20"/>
        </w:rPr>
        <w:t>Stavenisko je povinný zhotoviteľ vypratať v termíne, ktorý určí objednávateľ v zápisnici o odovzdaní a prevzatí diela. Počas vykonávania diela je zhotoviteľ povinný na stavenisku a v jeho okolí udrž</w:t>
      </w:r>
      <w:proofErr w:type="spellStart"/>
      <w:r>
        <w:rPr>
          <w:sz w:val="20"/>
          <w:szCs w:val="20"/>
          <w:lang w:val="it-IT"/>
        </w:rPr>
        <w:t>iava</w:t>
      </w:r>
      <w:proofErr w:type="spellEnd"/>
      <w:r>
        <w:rPr>
          <w:sz w:val="20"/>
          <w:szCs w:val="20"/>
        </w:rPr>
        <w:t xml:space="preserve">ť čistotu a poriadok. Zhotoviteľ je povinný pred každým víkendom alebo štátnym sviatkom alebo dňom </w:t>
      </w:r>
      <w:proofErr w:type="spellStart"/>
      <w:r>
        <w:rPr>
          <w:sz w:val="20"/>
          <w:szCs w:val="20"/>
        </w:rPr>
        <w:t>pracovn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pokoja alebo pred každým prerušením prác na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</w:rPr>
        <w:t>í diela na viac ako 3 dni osobitne zabezpečiť čistotu a poriadok na stavenisku a v jeho okolí.</w:t>
      </w:r>
    </w:p>
    <w:p w:rsidR="00E40D1F" w:rsidRDefault="00E40D1F" w:rsidP="00E47941">
      <w:pPr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Člá</w:t>
      </w:r>
      <w:proofErr w:type="spellEnd"/>
      <w:r>
        <w:rPr>
          <w:b/>
          <w:bCs/>
          <w:sz w:val="20"/>
          <w:szCs w:val="20"/>
          <w:lang w:val="da-DK"/>
        </w:rPr>
        <w:t>nok IV.</w:t>
      </w:r>
    </w:p>
    <w:p w:rsidR="00E40D1F" w:rsidRDefault="00656F39" w:rsidP="00E4794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Zodpovednosť za vady, záruka za akosť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4.1.</w:t>
      </w:r>
      <w:r>
        <w:rPr>
          <w:sz w:val="20"/>
          <w:szCs w:val="20"/>
        </w:rPr>
        <w:t xml:space="preserve"> Zhotoviteľ zodpovedá za to, že predmet tejto zmluvy je zhotovený podľa </w:t>
      </w:r>
      <w:proofErr w:type="spellStart"/>
      <w:r>
        <w:rPr>
          <w:sz w:val="20"/>
          <w:szCs w:val="20"/>
        </w:rPr>
        <w:t>schválen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projektu stavby, STN, vzťahujúcimi sa na predmet plnenia, dohodnutých zmluvných podmienok, a že </w:t>
      </w:r>
      <w:proofErr w:type="spellStart"/>
      <w:r>
        <w:rPr>
          <w:sz w:val="20"/>
          <w:szCs w:val="20"/>
        </w:rPr>
        <w:t>poč</w:t>
      </w:r>
      <w:r>
        <w:rPr>
          <w:sz w:val="20"/>
          <w:szCs w:val="20"/>
          <w:lang w:val="de-DE"/>
        </w:rPr>
        <w:t>as</w:t>
      </w:r>
      <w:proofErr w:type="spellEnd"/>
      <w:r>
        <w:rPr>
          <w:sz w:val="20"/>
          <w:szCs w:val="20"/>
          <w:lang w:val="de-DE"/>
        </w:rPr>
        <w:t xml:space="preserve"> z</w:t>
      </w:r>
      <w:proofErr w:type="spellStart"/>
      <w:r>
        <w:rPr>
          <w:sz w:val="20"/>
          <w:szCs w:val="20"/>
        </w:rPr>
        <w:t>áručnej</w:t>
      </w:r>
      <w:proofErr w:type="spellEnd"/>
      <w:r>
        <w:rPr>
          <w:sz w:val="20"/>
          <w:szCs w:val="20"/>
        </w:rPr>
        <w:t xml:space="preserve"> doby bude mať vlastnosti, </w:t>
      </w:r>
      <w:proofErr w:type="spellStart"/>
      <w:r>
        <w:rPr>
          <w:sz w:val="20"/>
          <w:szCs w:val="20"/>
        </w:rPr>
        <w:t>dohodnut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 tejto zmluve.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4.2.</w:t>
      </w:r>
      <w:r>
        <w:rPr>
          <w:sz w:val="20"/>
          <w:szCs w:val="20"/>
          <w:lang w:val="de-DE"/>
        </w:rPr>
        <w:t xml:space="preserve"> Z</w:t>
      </w:r>
      <w:proofErr w:type="spellStart"/>
      <w:r>
        <w:rPr>
          <w:sz w:val="20"/>
          <w:szCs w:val="20"/>
        </w:rPr>
        <w:t>áručná</w:t>
      </w:r>
      <w:proofErr w:type="spellEnd"/>
      <w:r>
        <w:rPr>
          <w:sz w:val="20"/>
          <w:szCs w:val="20"/>
        </w:rPr>
        <w:t xml:space="preserve"> doba je 120 mesiacov</w:t>
      </w:r>
      <w:r>
        <w:t xml:space="preserve"> </w:t>
      </w:r>
      <w:r>
        <w:rPr>
          <w:sz w:val="20"/>
          <w:szCs w:val="20"/>
        </w:rPr>
        <w:t xml:space="preserve">na krytinu </w:t>
      </w:r>
      <w:proofErr w:type="spellStart"/>
      <w:r>
        <w:rPr>
          <w:sz w:val="20"/>
          <w:szCs w:val="20"/>
        </w:rPr>
        <w:t>strešn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plášť</w:t>
      </w:r>
      <w:r>
        <w:rPr>
          <w:sz w:val="20"/>
          <w:szCs w:val="20"/>
          <w:lang w:val="pt-PT"/>
        </w:rPr>
        <w:t xml:space="preserve">a, na </w:t>
      </w:r>
      <w:proofErr w:type="spellStart"/>
      <w:r>
        <w:rPr>
          <w:sz w:val="20"/>
          <w:szCs w:val="20"/>
          <w:lang w:val="pt-PT"/>
        </w:rPr>
        <w:t>fas</w:t>
      </w:r>
      <w:r>
        <w:rPr>
          <w:sz w:val="20"/>
          <w:szCs w:val="20"/>
        </w:rPr>
        <w:t>ádu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ostatn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práce 60 mesiacov, na výrobky podľa záruky výrobcu - min. 24 mesiacov (okrem dodávok a zariadení, na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výrobca dá</w:t>
      </w:r>
      <w:r>
        <w:rPr>
          <w:sz w:val="20"/>
          <w:szCs w:val="20"/>
          <w:lang w:val="it-IT"/>
        </w:rPr>
        <w:t>va in</w:t>
      </w:r>
      <w:r>
        <w:rPr>
          <w:sz w:val="20"/>
          <w:szCs w:val="20"/>
        </w:rPr>
        <w:t>ú záruku).</w:t>
      </w:r>
      <w:r>
        <w:t xml:space="preserve">  </w:t>
      </w:r>
      <w:r>
        <w:rPr>
          <w:sz w:val="20"/>
          <w:szCs w:val="20"/>
        </w:rPr>
        <w:t xml:space="preserve">Začína plynúť </w:t>
      </w:r>
      <w:proofErr w:type="spellStart"/>
      <w:r>
        <w:rPr>
          <w:sz w:val="20"/>
          <w:szCs w:val="20"/>
          <w:lang w:val="pt-PT"/>
        </w:rPr>
        <w:t>odo</w:t>
      </w:r>
      <w:proofErr w:type="spellEnd"/>
      <w:r>
        <w:rPr>
          <w:sz w:val="20"/>
          <w:szCs w:val="20"/>
          <w:lang w:val="pt-PT"/>
        </w:rPr>
        <w:t xml:space="preserve"> d</w:t>
      </w:r>
      <w:proofErr w:type="spellStart"/>
      <w:r>
        <w:rPr>
          <w:sz w:val="20"/>
          <w:szCs w:val="20"/>
        </w:rPr>
        <w:t>ňa</w:t>
      </w:r>
      <w:proofErr w:type="spellEnd"/>
      <w:r>
        <w:rPr>
          <w:sz w:val="20"/>
          <w:szCs w:val="20"/>
        </w:rPr>
        <w:t xml:space="preserve"> protokolárneho prevzatia diela objednávateľom.  Za vady diela, na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sa vzťahuje záruka, zodpovedá zhotoviteľ v rozsahu tejto záruky.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4.3.</w:t>
      </w:r>
      <w:r>
        <w:rPr>
          <w:sz w:val="20"/>
          <w:szCs w:val="20"/>
          <w:lang w:val="de-DE"/>
        </w:rPr>
        <w:t xml:space="preserve"> Z</w:t>
      </w:r>
      <w:proofErr w:type="spellStart"/>
      <w:r>
        <w:rPr>
          <w:sz w:val="20"/>
          <w:szCs w:val="20"/>
        </w:rPr>
        <w:t>áručná</w:t>
      </w:r>
      <w:proofErr w:type="spellEnd"/>
      <w:r>
        <w:rPr>
          <w:sz w:val="20"/>
          <w:szCs w:val="20"/>
        </w:rPr>
        <w:t xml:space="preserve"> doba neplynie v čase, kedy objednávateľ nemohol užívať pre vady, za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zodpovedá zhotoviteľ.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4.4.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strany sa dohodli pre prípad vady diela, že </w:t>
      </w:r>
      <w:proofErr w:type="spellStart"/>
      <w:r>
        <w:rPr>
          <w:sz w:val="20"/>
          <w:szCs w:val="20"/>
        </w:rPr>
        <w:t>poč</w:t>
      </w:r>
      <w:r>
        <w:rPr>
          <w:sz w:val="20"/>
          <w:szCs w:val="20"/>
          <w:lang w:val="de-DE"/>
        </w:rPr>
        <w:t>as</w:t>
      </w:r>
      <w:proofErr w:type="spellEnd"/>
      <w:r>
        <w:rPr>
          <w:sz w:val="20"/>
          <w:szCs w:val="20"/>
          <w:lang w:val="de-DE"/>
        </w:rPr>
        <w:t xml:space="preserve"> z</w:t>
      </w:r>
      <w:proofErr w:type="spellStart"/>
      <w:r>
        <w:rPr>
          <w:sz w:val="20"/>
          <w:szCs w:val="20"/>
        </w:rPr>
        <w:t>áručnej</w:t>
      </w:r>
      <w:proofErr w:type="spellEnd"/>
      <w:r>
        <w:rPr>
          <w:sz w:val="20"/>
          <w:szCs w:val="20"/>
        </w:rPr>
        <w:t xml:space="preserve"> doby má zhotoviteľ povinnosť </w:t>
      </w:r>
      <w:proofErr w:type="spellStart"/>
      <w:r>
        <w:rPr>
          <w:sz w:val="20"/>
          <w:szCs w:val="20"/>
        </w:rPr>
        <w:t>bezplatn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odstránenia vady.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4.5.</w:t>
      </w:r>
      <w:r>
        <w:rPr>
          <w:sz w:val="20"/>
          <w:szCs w:val="20"/>
        </w:rPr>
        <w:t xml:space="preserve"> Zhotoviteľ zodpovedá za vady diela, ak tieto vady spôsobilo </w:t>
      </w:r>
      <w:proofErr w:type="spellStart"/>
      <w:r>
        <w:rPr>
          <w:sz w:val="20"/>
          <w:szCs w:val="20"/>
        </w:rPr>
        <w:t>použ</w:t>
      </w:r>
      <w:r>
        <w:rPr>
          <w:sz w:val="20"/>
          <w:szCs w:val="20"/>
          <w:lang w:val="nl-NL"/>
        </w:rPr>
        <w:t>itie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vec</w:t>
      </w:r>
      <w:proofErr w:type="spellEnd"/>
      <w:r>
        <w:rPr>
          <w:sz w:val="20"/>
          <w:szCs w:val="20"/>
        </w:rPr>
        <w:t xml:space="preserve">í odovzdaných mu na spracovanie objednávateľom, ak zhotoviteľ na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objednávateľa </w:t>
      </w:r>
      <w:proofErr w:type="spellStart"/>
      <w:r>
        <w:rPr>
          <w:sz w:val="20"/>
          <w:szCs w:val="20"/>
        </w:rPr>
        <w:t>vč</w:t>
      </w:r>
      <w:proofErr w:type="spellEnd"/>
      <w:r>
        <w:rPr>
          <w:sz w:val="20"/>
          <w:szCs w:val="20"/>
          <w:lang w:val="pt-PT"/>
        </w:rPr>
        <w:t>as p</w:t>
      </w:r>
      <w:proofErr w:type="spellStart"/>
      <w:r>
        <w:rPr>
          <w:sz w:val="20"/>
          <w:szCs w:val="20"/>
        </w:rPr>
        <w:t>ísomne</w:t>
      </w:r>
      <w:proofErr w:type="spellEnd"/>
      <w:r>
        <w:rPr>
          <w:sz w:val="20"/>
          <w:szCs w:val="20"/>
        </w:rPr>
        <w:t xml:space="preserve"> neupozornil. Zhotoviteľ zodpovedá za vady </w:t>
      </w:r>
      <w:proofErr w:type="spellStart"/>
      <w:r>
        <w:rPr>
          <w:sz w:val="20"/>
          <w:szCs w:val="20"/>
        </w:rPr>
        <w:t>spôsoben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dodržaním nevhodných pokynov daných mu objednávateľom, ak zhotoviteľ na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objednávateľa </w:t>
      </w:r>
      <w:proofErr w:type="spellStart"/>
      <w:r>
        <w:rPr>
          <w:sz w:val="20"/>
          <w:szCs w:val="20"/>
        </w:rPr>
        <w:t>vč</w:t>
      </w:r>
      <w:proofErr w:type="spellEnd"/>
      <w:r>
        <w:rPr>
          <w:sz w:val="20"/>
          <w:szCs w:val="20"/>
          <w:lang w:val="pt-PT"/>
        </w:rPr>
        <w:t>as p</w:t>
      </w:r>
      <w:proofErr w:type="spellStart"/>
      <w:r>
        <w:rPr>
          <w:sz w:val="20"/>
          <w:szCs w:val="20"/>
        </w:rPr>
        <w:t>ísomne</w:t>
      </w:r>
      <w:proofErr w:type="spellEnd"/>
      <w:r>
        <w:rPr>
          <w:sz w:val="20"/>
          <w:szCs w:val="20"/>
        </w:rPr>
        <w:t xml:space="preserve"> neupozornil.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4.6.</w:t>
      </w:r>
      <w:r>
        <w:rPr>
          <w:sz w:val="20"/>
          <w:szCs w:val="20"/>
        </w:rPr>
        <w:t xml:space="preserve"> Vady diela, </w:t>
      </w:r>
      <w:proofErr w:type="spellStart"/>
      <w:r>
        <w:rPr>
          <w:sz w:val="20"/>
          <w:szCs w:val="20"/>
        </w:rPr>
        <w:t>uveden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 Protokole o odovzdaní a prevzatí diela, strany nepovažujú za konečnú možnosť reklamácie zjavný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v</w:t>
      </w:r>
      <w:proofErr w:type="spellStart"/>
      <w:r>
        <w:rPr>
          <w:sz w:val="20"/>
          <w:szCs w:val="20"/>
        </w:rPr>
        <w:t>ád</w:t>
      </w:r>
      <w:proofErr w:type="spellEnd"/>
      <w:r>
        <w:rPr>
          <w:sz w:val="20"/>
          <w:szCs w:val="20"/>
        </w:rPr>
        <w:t xml:space="preserve"> zo strany objednávateľa a odovzdanie diela sa nepovažuje za prehliadku diela objednávateľom v zmysle ustanovenia § 562 </w:t>
      </w:r>
      <w:proofErr w:type="spellStart"/>
      <w:r>
        <w:rPr>
          <w:sz w:val="20"/>
          <w:szCs w:val="20"/>
        </w:rPr>
        <w:t>Obchodn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zá</w:t>
      </w:r>
      <w:r>
        <w:rPr>
          <w:sz w:val="20"/>
          <w:szCs w:val="20"/>
          <w:lang w:val="de-DE"/>
        </w:rPr>
        <w:t>konn</w:t>
      </w:r>
      <w:r>
        <w:rPr>
          <w:sz w:val="20"/>
          <w:szCs w:val="20"/>
        </w:rPr>
        <w:t>íka</w:t>
      </w:r>
      <w:proofErr w:type="spellEnd"/>
      <w:r>
        <w:rPr>
          <w:sz w:val="20"/>
          <w:szCs w:val="20"/>
        </w:rPr>
        <w:t xml:space="preserve">. Objednávateľ môže </w:t>
      </w:r>
      <w:proofErr w:type="spellStart"/>
      <w:r>
        <w:rPr>
          <w:sz w:val="20"/>
          <w:szCs w:val="20"/>
        </w:rPr>
        <w:t>zjavn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vady písomne reklamovať do 90 dní po prevzatí diela.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4.7.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Materi</w:t>
      </w:r>
      <w:r>
        <w:rPr>
          <w:sz w:val="20"/>
          <w:szCs w:val="20"/>
        </w:rPr>
        <w:t>ály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diely a výrobky,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nezodpovedajú zmluve a požadovaný</w:t>
      </w:r>
      <w:r>
        <w:rPr>
          <w:sz w:val="20"/>
          <w:szCs w:val="20"/>
          <w:lang w:val="da-DK"/>
        </w:rPr>
        <w:t>m sk</w:t>
      </w:r>
      <w:proofErr w:type="spellStart"/>
      <w:r>
        <w:rPr>
          <w:sz w:val="20"/>
          <w:szCs w:val="20"/>
        </w:rPr>
        <w:t>úškam</w:t>
      </w:r>
      <w:proofErr w:type="spellEnd"/>
      <w:r>
        <w:rPr>
          <w:sz w:val="20"/>
          <w:szCs w:val="20"/>
        </w:rPr>
        <w:t xml:space="preserve">, musí zhotoviteľ na </w:t>
      </w:r>
      <w:proofErr w:type="spellStart"/>
      <w:r>
        <w:rPr>
          <w:sz w:val="20"/>
          <w:szCs w:val="20"/>
        </w:rPr>
        <w:t>vlastn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náklady odstrániť a nahradiť bezchybnými.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4.8.</w:t>
      </w:r>
      <w:r>
        <w:rPr>
          <w:sz w:val="20"/>
          <w:szCs w:val="20"/>
        </w:rPr>
        <w:t xml:space="preserve"> Objednávateľ je povinný umožniť zhotoviteľovi prístup do priestorov, kde sa majú vady diela, </w:t>
      </w:r>
      <w:proofErr w:type="spellStart"/>
      <w:r>
        <w:rPr>
          <w:sz w:val="20"/>
          <w:szCs w:val="20"/>
        </w:rPr>
        <w:t>zisten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poč</w:t>
      </w:r>
      <w:r>
        <w:rPr>
          <w:sz w:val="20"/>
          <w:szCs w:val="20"/>
          <w:lang w:val="de-DE"/>
        </w:rPr>
        <w:t>as</w:t>
      </w:r>
      <w:proofErr w:type="spellEnd"/>
      <w:r>
        <w:rPr>
          <w:sz w:val="20"/>
          <w:szCs w:val="20"/>
          <w:lang w:val="de-DE"/>
        </w:rPr>
        <w:t xml:space="preserve"> z</w:t>
      </w:r>
      <w:proofErr w:type="spellStart"/>
      <w:r>
        <w:rPr>
          <w:sz w:val="20"/>
          <w:szCs w:val="20"/>
        </w:rPr>
        <w:t>áručnej</w:t>
      </w:r>
      <w:proofErr w:type="spellEnd"/>
      <w:r>
        <w:rPr>
          <w:sz w:val="20"/>
          <w:szCs w:val="20"/>
        </w:rPr>
        <w:t xml:space="preserve"> doby, odstraňovať.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4.9.</w:t>
      </w:r>
      <w:r>
        <w:rPr>
          <w:sz w:val="20"/>
          <w:szCs w:val="20"/>
        </w:rPr>
        <w:t xml:space="preserve"> Objednávateľ je  povinný  uplatniť reklamáciu vady diela  u  zhotoviteľa  bezodkladne  po  jej zistení</w:t>
      </w:r>
      <w:r>
        <w:rPr>
          <w:sz w:val="20"/>
          <w:szCs w:val="20"/>
          <w:lang w:val="en-US"/>
        </w:rPr>
        <w:t>, a to p</w:t>
      </w:r>
      <w:proofErr w:type="spellStart"/>
      <w:r>
        <w:rPr>
          <w:sz w:val="20"/>
          <w:szCs w:val="20"/>
        </w:rPr>
        <w:t>ísomnou</w:t>
      </w:r>
      <w:proofErr w:type="spellEnd"/>
      <w:r>
        <w:rPr>
          <w:sz w:val="20"/>
          <w:szCs w:val="20"/>
        </w:rPr>
        <w:t xml:space="preserve"> formou.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4.10.</w:t>
      </w:r>
      <w:r>
        <w:rPr>
          <w:sz w:val="20"/>
          <w:szCs w:val="20"/>
        </w:rPr>
        <w:t xml:space="preserve"> Reklamovanú vadu diela bezodkladne po jej uplatnení, najneskôr do 3 dní, posúdia spoločne objednávateľ a zhotoviteľ </w:t>
      </w:r>
      <w:r>
        <w:rPr>
          <w:sz w:val="20"/>
          <w:szCs w:val="20"/>
          <w:lang w:val="pt-PT"/>
        </w:rPr>
        <w:t>a o v</w:t>
      </w:r>
      <w:proofErr w:type="spellStart"/>
      <w:r>
        <w:rPr>
          <w:sz w:val="20"/>
          <w:szCs w:val="20"/>
        </w:rPr>
        <w:t>ýsledku</w:t>
      </w:r>
      <w:proofErr w:type="spellEnd"/>
      <w:r>
        <w:rPr>
          <w:sz w:val="20"/>
          <w:szCs w:val="20"/>
        </w:rPr>
        <w:t xml:space="preserve"> spíšu záznam s uvedením oprávnenosti reklamácie a spôsobu odstránenia vady.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4.11.</w:t>
      </w:r>
      <w:r>
        <w:rPr>
          <w:sz w:val="20"/>
          <w:szCs w:val="20"/>
        </w:rPr>
        <w:t xml:space="preserve"> Odstránenie reklamovanej vady sa zhotoviteľ zaväzuje vykonať </w:t>
      </w:r>
      <w:proofErr w:type="spellStart"/>
      <w:r>
        <w:rPr>
          <w:sz w:val="20"/>
          <w:szCs w:val="20"/>
        </w:rPr>
        <w:t>najneskô</w:t>
      </w:r>
      <w:proofErr w:type="spellEnd"/>
      <w:r>
        <w:rPr>
          <w:sz w:val="20"/>
          <w:szCs w:val="20"/>
          <w:lang w:val="pt-PT"/>
        </w:rPr>
        <w:t xml:space="preserve">r do 7 </w:t>
      </w:r>
      <w:proofErr w:type="spellStart"/>
      <w:r>
        <w:rPr>
          <w:sz w:val="20"/>
          <w:szCs w:val="20"/>
          <w:lang w:val="pt-PT"/>
        </w:rPr>
        <w:t>dn</w:t>
      </w:r>
      <w:proofErr w:type="spellEnd"/>
      <w:r>
        <w:rPr>
          <w:sz w:val="20"/>
          <w:szCs w:val="20"/>
        </w:rPr>
        <w:t xml:space="preserve">í    </w:t>
      </w:r>
      <w:proofErr w:type="spellStart"/>
      <w:r>
        <w:rPr>
          <w:sz w:val="20"/>
          <w:szCs w:val="20"/>
          <w:lang w:val="pt-PT"/>
        </w:rPr>
        <w:t>odo</w:t>
      </w:r>
      <w:proofErr w:type="spellEnd"/>
      <w:r>
        <w:rPr>
          <w:sz w:val="20"/>
          <w:szCs w:val="20"/>
          <w:lang w:val="pt-PT"/>
        </w:rPr>
        <w:t xml:space="preserve"> d</w:t>
      </w:r>
      <w:proofErr w:type="spellStart"/>
      <w:r>
        <w:rPr>
          <w:sz w:val="20"/>
          <w:szCs w:val="20"/>
        </w:rPr>
        <w:t>ňa</w:t>
      </w:r>
      <w:proofErr w:type="spellEnd"/>
      <w:r>
        <w:rPr>
          <w:sz w:val="20"/>
          <w:szCs w:val="20"/>
        </w:rPr>
        <w:t xml:space="preserve"> kedy  bola  vada </w:t>
      </w:r>
      <w:proofErr w:type="spellStart"/>
      <w:r>
        <w:rPr>
          <w:sz w:val="20"/>
          <w:szCs w:val="20"/>
        </w:rPr>
        <w:t>spoloč</w:t>
      </w:r>
      <w:proofErr w:type="spellEnd"/>
      <w:r>
        <w:rPr>
          <w:sz w:val="20"/>
          <w:szCs w:val="20"/>
          <w:lang w:val="fr-FR"/>
        </w:rPr>
        <w:t>ne pos</w:t>
      </w:r>
      <w:r>
        <w:rPr>
          <w:sz w:val="20"/>
          <w:szCs w:val="20"/>
        </w:rPr>
        <w:t xml:space="preserve">údená, spôsobom uvedeným v zázname o posúdení vady. 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4.12. </w:t>
      </w:r>
      <w:r>
        <w:rPr>
          <w:sz w:val="20"/>
          <w:szCs w:val="20"/>
        </w:rPr>
        <w:t xml:space="preserve">V prípade, ak zhotoviteľ akýmkoľvek spôsobom znemožní </w:t>
      </w:r>
      <w:proofErr w:type="spellStart"/>
      <w:r>
        <w:rPr>
          <w:sz w:val="20"/>
          <w:szCs w:val="20"/>
        </w:rPr>
        <w:t>spoločn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posúdenie vady alebo neodstráni vady v lehote podľa bodu 4.11. tejto zmluvy má objednávateľ právo si zabezpečiť opravu iným spôsobom, právo na náhradu škody vo výške nákladov na odstránenie každej poruchy a na zmluvnú pokutu vo výške nákladov  na odstránenie každej poruchy.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V.</w:t>
      </w:r>
    </w:p>
    <w:p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Stavebný </w:t>
      </w:r>
      <w:r>
        <w:rPr>
          <w:b/>
          <w:bCs/>
          <w:sz w:val="20"/>
          <w:szCs w:val="20"/>
          <w:lang w:val="de-DE"/>
        </w:rPr>
        <w:t>denn</w:t>
      </w:r>
      <w:proofErr w:type="spellStart"/>
      <w:r>
        <w:rPr>
          <w:b/>
          <w:bCs/>
          <w:sz w:val="20"/>
          <w:szCs w:val="20"/>
        </w:rPr>
        <w:t>ík</w:t>
      </w:r>
      <w:proofErr w:type="spellEnd"/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5.1.</w:t>
      </w:r>
      <w:r>
        <w:rPr>
          <w:sz w:val="20"/>
          <w:szCs w:val="20"/>
        </w:rPr>
        <w:t xml:space="preserve"> Zhotoviteľ je povinný viesť na stavbe stavebný </w:t>
      </w:r>
      <w:r>
        <w:rPr>
          <w:sz w:val="20"/>
          <w:szCs w:val="20"/>
          <w:lang w:val="de-DE"/>
        </w:rPr>
        <w:t>denn</w:t>
      </w:r>
      <w:r>
        <w:rPr>
          <w:sz w:val="20"/>
          <w:szCs w:val="20"/>
        </w:rPr>
        <w:t>í</w:t>
      </w:r>
      <w:r>
        <w:rPr>
          <w:sz w:val="20"/>
          <w:szCs w:val="20"/>
          <w:lang w:val="it-IT"/>
        </w:rPr>
        <w:t>k odo d</w:t>
      </w:r>
      <w:proofErr w:type="spellStart"/>
      <w:r>
        <w:rPr>
          <w:sz w:val="20"/>
          <w:szCs w:val="20"/>
        </w:rPr>
        <w:t>ňa</w:t>
      </w:r>
      <w:proofErr w:type="spellEnd"/>
      <w:r>
        <w:rPr>
          <w:sz w:val="20"/>
          <w:szCs w:val="20"/>
        </w:rPr>
        <w:t xml:space="preserve"> prevzatia staveniska, resp. začatia prác až do odstránenia poslednej vady, resp. nedorobku, </w:t>
      </w:r>
      <w:proofErr w:type="spellStart"/>
      <w:r>
        <w:rPr>
          <w:sz w:val="20"/>
          <w:szCs w:val="20"/>
        </w:rPr>
        <w:t>zisten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pri kolaudácii stavby. Stavebný </w:t>
      </w:r>
      <w:r>
        <w:rPr>
          <w:sz w:val="20"/>
          <w:szCs w:val="20"/>
          <w:lang w:val="de-DE"/>
        </w:rPr>
        <w:t>denn</w:t>
      </w:r>
      <w:proofErr w:type="spellStart"/>
      <w:r>
        <w:rPr>
          <w:sz w:val="20"/>
          <w:szCs w:val="20"/>
        </w:rPr>
        <w:t>ík</w:t>
      </w:r>
      <w:proofErr w:type="spellEnd"/>
      <w:r>
        <w:rPr>
          <w:sz w:val="20"/>
          <w:szCs w:val="20"/>
        </w:rPr>
        <w:t xml:space="preserve"> sa musí </w:t>
      </w:r>
      <w:r>
        <w:rPr>
          <w:sz w:val="20"/>
          <w:szCs w:val="20"/>
          <w:lang w:val="de-DE"/>
        </w:rPr>
        <w:t>nach</w:t>
      </w:r>
      <w:proofErr w:type="spellStart"/>
      <w:r>
        <w:rPr>
          <w:sz w:val="20"/>
          <w:szCs w:val="20"/>
        </w:rPr>
        <w:t>ádzať</w:t>
      </w:r>
      <w:proofErr w:type="spellEnd"/>
      <w:r>
        <w:rPr>
          <w:sz w:val="20"/>
          <w:szCs w:val="20"/>
        </w:rPr>
        <w:t xml:space="preserve"> na stavbe a musí byť trvale prístupný</w:t>
      </w:r>
      <w:r>
        <w:rPr>
          <w:sz w:val="20"/>
          <w:szCs w:val="20"/>
          <w:lang w:val="de-DE"/>
        </w:rPr>
        <w:t>. Z</w:t>
      </w:r>
      <w:proofErr w:type="spellStart"/>
      <w:r>
        <w:rPr>
          <w:sz w:val="20"/>
          <w:szCs w:val="20"/>
        </w:rPr>
        <w:t>ápisy</w:t>
      </w:r>
      <w:proofErr w:type="spellEnd"/>
      <w:r>
        <w:rPr>
          <w:sz w:val="20"/>
          <w:szCs w:val="20"/>
        </w:rPr>
        <w:t xml:space="preserve"> do neho robí zhotoviteľ v deň, kedy boli práce </w:t>
      </w:r>
      <w:proofErr w:type="spellStart"/>
      <w:r>
        <w:rPr>
          <w:sz w:val="20"/>
          <w:szCs w:val="20"/>
        </w:rPr>
        <w:t>vykonan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alebo nastali okolnosti,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je </w:t>
      </w:r>
      <w:proofErr w:type="spellStart"/>
      <w:r>
        <w:rPr>
          <w:sz w:val="20"/>
          <w:szCs w:val="20"/>
        </w:rPr>
        <w:t>potrebn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riešiť.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5.2.</w:t>
      </w:r>
      <w:r>
        <w:rPr>
          <w:sz w:val="20"/>
          <w:szCs w:val="20"/>
        </w:rPr>
        <w:t xml:space="preserve"> Zhotoviteľ je povinný k </w:t>
      </w:r>
      <w:proofErr w:type="spellStart"/>
      <w:r>
        <w:rPr>
          <w:sz w:val="20"/>
          <w:szCs w:val="20"/>
        </w:rPr>
        <w:t>písomn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mu vyjadreniu stanoviska objednávateľa zapísať svoje stanovisko do denníka do 2 dní, v opačnom prípade sa to považuje za jeho súhlas so zápisom objednávateľa. Povinnosť viesť stavebný </w:t>
      </w:r>
      <w:r>
        <w:rPr>
          <w:sz w:val="20"/>
          <w:szCs w:val="20"/>
          <w:lang w:val="de-DE"/>
        </w:rPr>
        <w:t>denn</w:t>
      </w:r>
      <w:proofErr w:type="spellStart"/>
      <w:r>
        <w:rPr>
          <w:sz w:val="20"/>
          <w:szCs w:val="20"/>
        </w:rPr>
        <w:t>ík</w:t>
      </w:r>
      <w:proofErr w:type="spellEnd"/>
      <w:r>
        <w:rPr>
          <w:sz w:val="20"/>
          <w:szCs w:val="20"/>
        </w:rPr>
        <w:t xml:space="preserve"> končí odovzdaním a prevzatím diela. K</w:t>
      </w:r>
      <w:proofErr w:type="spellStart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stavebn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denníka  bude odovzdaná pri preberacom konaní  objednávateľovi. Zhotoviteľ je povinný na požiadanie objednávateľa  alebo osoby poverenej vykoná</w:t>
      </w:r>
      <w:r>
        <w:rPr>
          <w:sz w:val="20"/>
          <w:szCs w:val="20"/>
          <w:lang w:val="nl-NL"/>
        </w:rPr>
        <w:t>van</w:t>
      </w:r>
      <w:proofErr w:type="spellStart"/>
      <w:r>
        <w:rPr>
          <w:sz w:val="20"/>
          <w:szCs w:val="20"/>
        </w:rPr>
        <w:t>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odborn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technick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dozoru na stavbe predložiť </w:t>
      </w:r>
      <w:proofErr w:type="spellStart"/>
      <w:r>
        <w:rPr>
          <w:sz w:val="20"/>
          <w:szCs w:val="20"/>
        </w:rPr>
        <w:t>hodnovern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doklady o pôvode, druhu, kompatibilite a certifikácii použitých komponentov súvisiacich s predmetom diela.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5.3. </w:t>
      </w:r>
      <w:proofErr w:type="spellStart"/>
      <w:r>
        <w:rPr>
          <w:sz w:val="20"/>
          <w:szCs w:val="20"/>
        </w:rPr>
        <w:t>Zhotovitel</w:t>
      </w:r>
      <w:proofErr w:type="spellEnd"/>
      <w:r>
        <w:rPr>
          <w:sz w:val="20"/>
          <w:szCs w:val="20"/>
        </w:rPr>
        <w:t xml:space="preserve">̌ poveril výkonom funkcie stavbyvedúceho osobu, ktorá má </w:t>
      </w:r>
      <w:proofErr w:type="spellStart"/>
      <w:r>
        <w:rPr>
          <w:sz w:val="20"/>
          <w:szCs w:val="20"/>
        </w:rPr>
        <w:t>prí</w:t>
      </w:r>
      <w:r>
        <w:rPr>
          <w:sz w:val="20"/>
          <w:szCs w:val="20"/>
          <w:lang w:val="da-DK"/>
        </w:rPr>
        <w:t>slu</w:t>
      </w:r>
      <w:r>
        <w:rPr>
          <w:sz w:val="20"/>
          <w:szCs w:val="20"/>
        </w:rPr>
        <w:t>šn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  <w:lang w:val="it-IT"/>
        </w:rPr>
        <w:t>opr</w:t>
      </w:r>
      <w:r>
        <w:rPr>
          <w:sz w:val="20"/>
          <w:szCs w:val="20"/>
        </w:rPr>
        <w:t>ávnenie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vydan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Slovenskou komorou stavebný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in</w:t>
      </w:r>
      <w:proofErr w:type="spellStart"/>
      <w:r>
        <w:rPr>
          <w:sz w:val="20"/>
          <w:szCs w:val="20"/>
        </w:rPr>
        <w:t>žinierov</w:t>
      </w:r>
      <w:proofErr w:type="spellEnd"/>
      <w:r>
        <w:rPr>
          <w:sz w:val="20"/>
          <w:szCs w:val="20"/>
        </w:rPr>
        <w:t>: ………………………… č. oprávnenia ………………………….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5.4. </w:t>
      </w:r>
      <w:proofErr w:type="spellStart"/>
      <w:r>
        <w:rPr>
          <w:sz w:val="20"/>
          <w:szCs w:val="20"/>
        </w:rPr>
        <w:t>Bezdôvodn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neplnenie harmonogramu prác sa bude </w:t>
      </w:r>
      <w:proofErr w:type="spellStart"/>
      <w:r>
        <w:rPr>
          <w:sz w:val="20"/>
          <w:szCs w:val="20"/>
        </w:rPr>
        <w:t>považovat</w:t>
      </w:r>
      <w:proofErr w:type="spellEnd"/>
      <w:r>
        <w:rPr>
          <w:sz w:val="20"/>
          <w:szCs w:val="20"/>
        </w:rPr>
        <w:t xml:space="preserve">̌ za </w:t>
      </w:r>
      <w:proofErr w:type="spellStart"/>
      <w:r>
        <w:rPr>
          <w:sz w:val="20"/>
          <w:szCs w:val="20"/>
        </w:rPr>
        <w:t>podstatn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porušenie zmluvy a </w:t>
      </w:r>
      <w:proofErr w:type="spellStart"/>
      <w:r>
        <w:rPr>
          <w:sz w:val="20"/>
          <w:szCs w:val="20"/>
        </w:rPr>
        <w:t>objednávatel</w:t>
      </w:r>
      <w:proofErr w:type="spellEnd"/>
      <w:r>
        <w:rPr>
          <w:sz w:val="20"/>
          <w:szCs w:val="20"/>
        </w:rPr>
        <w:t xml:space="preserve">̌ má právo od zmluvy </w:t>
      </w:r>
      <w:proofErr w:type="spellStart"/>
      <w:r>
        <w:rPr>
          <w:sz w:val="20"/>
          <w:szCs w:val="20"/>
        </w:rPr>
        <w:t>odstúpit</w:t>
      </w:r>
      <w:proofErr w:type="spellEnd"/>
      <w:r>
        <w:rPr>
          <w:sz w:val="20"/>
          <w:szCs w:val="20"/>
        </w:rPr>
        <w:t xml:space="preserve">̌ bez poskytnutia náhrady škody </w:t>
      </w:r>
      <w:proofErr w:type="spellStart"/>
      <w:r>
        <w:rPr>
          <w:sz w:val="20"/>
          <w:szCs w:val="20"/>
        </w:rPr>
        <w:t>zhotoviteľovi</w:t>
      </w:r>
      <w:proofErr w:type="spellEnd"/>
      <w:r>
        <w:rPr>
          <w:sz w:val="20"/>
          <w:szCs w:val="20"/>
        </w:rPr>
        <w:t xml:space="preserve">. 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5.5.</w:t>
      </w:r>
      <w:r>
        <w:rPr>
          <w:sz w:val="20"/>
          <w:szCs w:val="20"/>
        </w:rPr>
        <w:t xml:space="preserve"> V denníku budú </w:t>
      </w:r>
      <w:proofErr w:type="spellStart"/>
      <w:r>
        <w:rPr>
          <w:sz w:val="20"/>
          <w:szCs w:val="20"/>
        </w:rPr>
        <w:t>zapísan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najmä tieto údaje: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Denn</w:t>
      </w:r>
      <w:r>
        <w:rPr>
          <w:sz w:val="20"/>
          <w:szCs w:val="20"/>
        </w:rPr>
        <w:t>ý zápis: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dátum (mesiac, rok, názov dňa),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údaje o počasí</w:t>
      </w:r>
      <w:r>
        <w:rPr>
          <w:sz w:val="20"/>
          <w:szCs w:val="20"/>
          <w:lang w:val="pt-PT"/>
        </w:rPr>
        <w:t>, maxim</w:t>
      </w:r>
      <w:proofErr w:type="spellStart"/>
      <w:r>
        <w:rPr>
          <w:sz w:val="20"/>
          <w:szCs w:val="20"/>
        </w:rPr>
        <w:t>álna</w:t>
      </w:r>
      <w:proofErr w:type="spellEnd"/>
      <w:r>
        <w:rPr>
          <w:sz w:val="20"/>
          <w:szCs w:val="20"/>
        </w:rPr>
        <w:t xml:space="preserve"> a minimálna teplota,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údaje o pracovnej dobe, jej začiatok a koniec, zmennosť,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pracovníci a ich </w:t>
      </w:r>
      <w:proofErr w:type="spellStart"/>
      <w:r>
        <w:rPr>
          <w:sz w:val="20"/>
          <w:szCs w:val="20"/>
        </w:rPr>
        <w:t>poč</w:t>
      </w:r>
      <w:proofErr w:type="spellEnd"/>
      <w:r>
        <w:rPr>
          <w:sz w:val="20"/>
          <w:szCs w:val="20"/>
          <w:lang w:val="en-US"/>
        </w:rPr>
        <w:t>ty,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mechanizmy.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Ostatn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zápisy: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Vyjadrenie </w:t>
      </w:r>
      <w:proofErr w:type="spellStart"/>
      <w:r>
        <w:rPr>
          <w:sz w:val="20"/>
          <w:szCs w:val="20"/>
        </w:rPr>
        <w:t>odborn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technick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 k zápisom zhotoviteľa v stavebnom denníku a naopak,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Vyjadrenie projektanta k zápisom v stavebnom denníku,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Záznamy z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autorsk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 projektanta,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Požiadavky zhotoviteľa na objednávateľa a naopak,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  <w:lang w:val="de-DE"/>
        </w:rPr>
        <w:t>Preru</w:t>
      </w:r>
      <w:r>
        <w:rPr>
          <w:sz w:val="20"/>
          <w:szCs w:val="20"/>
        </w:rPr>
        <w:t>šenie</w:t>
      </w:r>
      <w:proofErr w:type="spellEnd"/>
      <w:r>
        <w:rPr>
          <w:sz w:val="20"/>
          <w:szCs w:val="20"/>
        </w:rPr>
        <w:t xml:space="preserve"> stavebných prác s odôvodnením,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Záznam o okolnostiach,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majú vplyv na postup prác.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VI.</w:t>
      </w:r>
    </w:p>
    <w:p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Vlastnícke právo k dielu a zodpovednosť </w:t>
      </w:r>
      <w:r>
        <w:rPr>
          <w:b/>
          <w:bCs/>
          <w:sz w:val="20"/>
          <w:szCs w:val="20"/>
          <w:lang w:val="it-IT"/>
        </w:rPr>
        <w:t xml:space="preserve">za </w:t>
      </w:r>
      <w:r>
        <w:rPr>
          <w:b/>
          <w:bCs/>
          <w:sz w:val="20"/>
          <w:szCs w:val="20"/>
        </w:rPr>
        <w:t>škodu</w:t>
      </w: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6.1.</w:t>
      </w:r>
      <w:r>
        <w:rPr>
          <w:sz w:val="20"/>
          <w:szCs w:val="20"/>
        </w:rPr>
        <w:t xml:space="preserve"> Vlastnícke právo k dielu prechádza na objednávateľa prevzatím diela </w:t>
      </w:r>
      <w:proofErr w:type="spellStart"/>
      <w:r>
        <w:rPr>
          <w:sz w:val="20"/>
          <w:szCs w:val="20"/>
        </w:rPr>
        <w:t>uveden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v predmete zmluvy.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6.2.</w:t>
      </w:r>
      <w:r>
        <w:rPr>
          <w:sz w:val="20"/>
          <w:szCs w:val="20"/>
        </w:rPr>
        <w:t xml:space="preserve"> Zmluvné  strany si navzájom zodpovedajú za nesplnenie povinností vyplývajúcich z tejto zmluvy. Zmluvná strana je povinná druhej strane nahradiť škodu vzniknutú v priamej súvislosti s nesplnením povinnosti.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6.3.</w:t>
      </w:r>
      <w:r>
        <w:rPr>
          <w:sz w:val="20"/>
          <w:szCs w:val="20"/>
        </w:rPr>
        <w:t xml:space="preserve"> Zhotoviteľ zodpovedá za poškodenie alebo zničenie diela až do prevzatia diela objednávateľom. Nebezpečenstvo škody na diele prechádza na objednávateľa v čase, keď prevezme dielo v plnom rozsahu od zhotoviteľ</w:t>
      </w:r>
      <w:r>
        <w:rPr>
          <w:sz w:val="20"/>
          <w:szCs w:val="20"/>
          <w:lang w:val="it-IT"/>
        </w:rPr>
        <w:t>a.</w:t>
      </w:r>
    </w:p>
    <w:p w:rsidR="00E40D1F" w:rsidRDefault="00E40D1F" w:rsidP="00E47941">
      <w:pPr>
        <w:jc w:val="both"/>
        <w:rPr>
          <w:sz w:val="20"/>
          <w:szCs w:val="20"/>
        </w:rPr>
      </w:pPr>
    </w:p>
    <w:p w:rsidR="00E40D1F" w:rsidRDefault="00656F39" w:rsidP="00E4794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VII.</w:t>
      </w:r>
    </w:p>
    <w:p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Ďalšie dojednania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7.1.</w:t>
      </w:r>
      <w:r>
        <w:rPr>
          <w:sz w:val="20"/>
          <w:szCs w:val="20"/>
        </w:rPr>
        <w:t xml:space="preserve"> Zhotoviteľ sa zaväzuje zaplatiť za omeškanie s plnením zmluvný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z</w:t>
      </w:r>
      <w:proofErr w:type="spellStart"/>
      <w:r>
        <w:rPr>
          <w:sz w:val="20"/>
          <w:szCs w:val="20"/>
        </w:rPr>
        <w:t>áväzkov</w:t>
      </w:r>
      <w:proofErr w:type="spellEnd"/>
      <w:r>
        <w:rPr>
          <w:sz w:val="20"/>
          <w:szCs w:val="20"/>
        </w:rPr>
        <w:t xml:space="preserve"> zmluvnú pokutu: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7.1.1</w:t>
      </w:r>
      <w:r>
        <w:rPr>
          <w:sz w:val="20"/>
          <w:szCs w:val="20"/>
        </w:rPr>
        <w:t>. vo výš</w:t>
      </w:r>
      <w:proofErr w:type="spellStart"/>
      <w:r>
        <w:rPr>
          <w:sz w:val="20"/>
          <w:szCs w:val="20"/>
          <w:lang w:val="fr-FR"/>
        </w:rPr>
        <w:t>ke</w:t>
      </w:r>
      <w:proofErr w:type="spellEnd"/>
      <w:r>
        <w:rPr>
          <w:sz w:val="20"/>
          <w:szCs w:val="20"/>
          <w:lang w:val="fr-FR"/>
        </w:rPr>
        <w:t xml:space="preserve"> 0,01 % z</w:t>
      </w:r>
      <w:r>
        <w:rPr>
          <w:sz w:val="20"/>
          <w:szCs w:val="20"/>
        </w:rPr>
        <w:t> ceny diela za každý deň omeškania so začatím prác,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7.1.2.</w:t>
      </w:r>
      <w:r>
        <w:rPr>
          <w:sz w:val="20"/>
          <w:szCs w:val="20"/>
        </w:rPr>
        <w:t xml:space="preserve"> vo výš</w:t>
      </w:r>
      <w:proofErr w:type="spellStart"/>
      <w:r>
        <w:rPr>
          <w:sz w:val="20"/>
          <w:szCs w:val="20"/>
          <w:lang w:val="fr-FR"/>
        </w:rPr>
        <w:t>ke</w:t>
      </w:r>
      <w:proofErr w:type="spellEnd"/>
      <w:r>
        <w:rPr>
          <w:sz w:val="20"/>
          <w:szCs w:val="20"/>
          <w:lang w:val="fr-FR"/>
        </w:rPr>
        <w:t xml:space="preserve"> 0,05 % z</w:t>
      </w:r>
      <w:r>
        <w:rPr>
          <w:sz w:val="20"/>
          <w:szCs w:val="20"/>
        </w:rPr>
        <w:t> ceny diela za každý deň omeškania s odovzdaním diela,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7.1.3.</w:t>
      </w:r>
      <w:r>
        <w:rPr>
          <w:sz w:val="20"/>
          <w:szCs w:val="20"/>
        </w:rPr>
        <w:t xml:space="preserve"> za neodstránenie každej vady a nedorobku, </w:t>
      </w:r>
      <w:proofErr w:type="spellStart"/>
      <w:r>
        <w:rPr>
          <w:sz w:val="20"/>
          <w:szCs w:val="20"/>
        </w:rPr>
        <w:t>uveden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v zápisnici o odovzdaní   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a prevzatí diela v </w:t>
      </w:r>
      <w:proofErr w:type="spellStart"/>
      <w:r>
        <w:rPr>
          <w:sz w:val="20"/>
          <w:szCs w:val="20"/>
        </w:rPr>
        <w:t>dohodnut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  lehote a za nevypratanie staveniska v dohodnutej dobe 30,00 </w:t>
      </w:r>
      <w:r>
        <w:rPr>
          <w:sz w:val="20"/>
          <w:szCs w:val="20"/>
          <w:lang w:val="pt-PT"/>
        </w:rPr>
        <w:t xml:space="preserve">€ </w:t>
      </w:r>
      <w:r>
        <w:rPr>
          <w:sz w:val="20"/>
          <w:szCs w:val="20"/>
        </w:rPr>
        <w:t>denne,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7.1.4.</w:t>
      </w:r>
      <w:r>
        <w:rPr>
          <w:sz w:val="20"/>
          <w:szCs w:val="20"/>
        </w:rPr>
        <w:t xml:space="preserve"> za omeškanie s </w:t>
      </w:r>
      <w:proofErr w:type="spellStart"/>
      <w:r>
        <w:rPr>
          <w:sz w:val="20"/>
          <w:szCs w:val="20"/>
        </w:rPr>
        <w:t>odstrá</w:t>
      </w:r>
      <w:r>
        <w:rPr>
          <w:sz w:val="20"/>
          <w:szCs w:val="20"/>
          <w:lang w:val="de-DE"/>
        </w:rPr>
        <w:t>nen</w:t>
      </w:r>
      <w:r>
        <w:rPr>
          <w:sz w:val="20"/>
          <w:szCs w:val="20"/>
        </w:rPr>
        <w:t>ím</w:t>
      </w:r>
      <w:proofErr w:type="spellEnd"/>
      <w:r>
        <w:rPr>
          <w:sz w:val="20"/>
          <w:szCs w:val="20"/>
        </w:rPr>
        <w:t xml:space="preserve"> vád, reklamovaný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v</w:t>
      </w:r>
      <w:r>
        <w:rPr>
          <w:sz w:val="20"/>
          <w:szCs w:val="20"/>
        </w:rPr>
        <w:t xml:space="preserve"> záručnej dobe 30,00 </w:t>
      </w:r>
      <w:r>
        <w:rPr>
          <w:sz w:val="20"/>
          <w:szCs w:val="20"/>
          <w:lang w:val="pt-PT"/>
        </w:rPr>
        <w:t xml:space="preserve">€ </w:t>
      </w:r>
      <w:r>
        <w:rPr>
          <w:sz w:val="20"/>
          <w:szCs w:val="20"/>
        </w:rPr>
        <w:t xml:space="preserve">denne až do ich odstránenia 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a to za každú vadu zvlášť,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7.1.5.</w:t>
      </w:r>
      <w:r>
        <w:rPr>
          <w:sz w:val="20"/>
          <w:szCs w:val="20"/>
        </w:rPr>
        <w:t xml:space="preserve"> za porušovanie predpisov bezpečnosti a ochrany zdravia pri </w:t>
      </w:r>
      <w:proofErr w:type="spellStart"/>
      <w:r>
        <w:rPr>
          <w:sz w:val="20"/>
          <w:szCs w:val="20"/>
        </w:rPr>
        <w:t>prá</w:t>
      </w:r>
      <w:proofErr w:type="spellEnd"/>
      <w:r>
        <w:rPr>
          <w:sz w:val="20"/>
          <w:szCs w:val="20"/>
          <w:lang w:val="it-IT"/>
        </w:rPr>
        <w:t>ci a</w:t>
      </w:r>
      <w:r>
        <w:rPr>
          <w:sz w:val="20"/>
          <w:szCs w:val="20"/>
        </w:rPr>
        <w:t xml:space="preserve"> predpisov na ochranu pred </w:t>
      </w: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pož</w:t>
      </w:r>
      <w:r>
        <w:rPr>
          <w:sz w:val="20"/>
          <w:szCs w:val="20"/>
          <w:lang w:val="it-IT"/>
        </w:rPr>
        <w:t>iarmi</w:t>
      </w:r>
      <w:proofErr w:type="spellEnd"/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</w:rPr>
        <w:t>špecifikovanú  v doplnku k tejto zmluve.</w:t>
      </w:r>
    </w:p>
    <w:p w:rsidR="009C6B7D" w:rsidRDefault="009C6B7D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7.2.</w:t>
      </w:r>
      <w:r>
        <w:rPr>
          <w:sz w:val="20"/>
          <w:szCs w:val="20"/>
        </w:rPr>
        <w:t xml:space="preserve"> Zhotoviteľ sa zaväzuje zaplatiť zmluvnú pokutu vo výške 5</w:t>
      </w:r>
      <w:r>
        <w:rPr>
          <w:sz w:val="20"/>
          <w:szCs w:val="20"/>
          <w:u w:color="FF0000"/>
        </w:rPr>
        <w:t>00</w:t>
      </w:r>
      <w:r>
        <w:rPr>
          <w:sz w:val="20"/>
          <w:szCs w:val="20"/>
        </w:rPr>
        <w:t xml:space="preserve">,- </w:t>
      </w:r>
      <w:r>
        <w:rPr>
          <w:sz w:val="20"/>
          <w:szCs w:val="20"/>
          <w:lang w:val="pt-PT"/>
        </w:rPr>
        <w:t xml:space="preserve">€ </w:t>
      </w:r>
      <w:r>
        <w:rPr>
          <w:sz w:val="20"/>
          <w:szCs w:val="20"/>
        </w:rPr>
        <w:t xml:space="preserve">za porušovanie predpisov bezpečnosti a ochrany zdravia pri </w:t>
      </w:r>
      <w:proofErr w:type="spellStart"/>
      <w:r>
        <w:rPr>
          <w:sz w:val="20"/>
          <w:szCs w:val="20"/>
        </w:rPr>
        <w:t>prá</w:t>
      </w:r>
      <w:proofErr w:type="spellEnd"/>
      <w:r>
        <w:rPr>
          <w:sz w:val="20"/>
          <w:szCs w:val="20"/>
          <w:lang w:val="it-IT"/>
        </w:rPr>
        <w:t>ci a</w:t>
      </w:r>
      <w:r>
        <w:rPr>
          <w:sz w:val="20"/>
          <w:szCs w:val="20"/>
        </w:rPr>
        <w:t> predpisov na ochranu pred požiarmi.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7.3.</w:t>
      </w:r>
      <w:r>
        <w:rPr>
          <w:sz w:val="20"/>
          <w:szCs w:val="20"/>
        </w:rPr>
        <w:t xml:space="preserve"> Objednávateľ je oprávnený domáhať sa náhrady škody, ktorá mu vznikla v dôsledku porušenia povinnosti zhotoviteľom ako aj náhrady škody presahujúcej zmluvnú pokutu. Zhotoviteľ je povinný zmluvnú pokutu zaplatiť, aj keď porušenie povinnosti nezavinil. Uplatnenie zmluvných pokút bude </w:t>
      </w:r>
      <w:proofErr w:type="spellStart"/>
      <w:r>
        <w:rPr>
          <w:sz w:val="20"/>
          <w:szCs w:val="20"/>
        </w:rPr>
        <w:t>vykonan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písomnou formou.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7.4.</w:t>
      </w:r>
      <w:r>
        <w:rPr>
          <w:sz w:val="20"/>
          <w:szCs w:val="20"/>
        </w:rPr>
        <w:t xml:space="preserve"> Objednávateľ môže od tejto zmluvy odstúpiť aj v prípade, ak zhotoviteľ bezdôvodne odmietne prevziať stanovisko, alebo ak zhotoviteľ nedodržiava kvalitu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diela podľa STN a objednávateľom </w:t>
      </w:r>
      <w:proofErr w:type="spellStart"/>
      <w:r>
        <w:rPr>
          <w:sz w:val="20"/>
          <w:szCs w:val="20"/>
        </w:rPr>
        <w:t>zisten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vady neodstráni v dohodnutý</w:t>
      </w:r>
      <w:proofErr w:type="spellStart"/>
      <w:r>
        <w:rPr>
          <w:sz w:val="20"/>
          <w:szCs w:val="20"/>
          <w:lang w:val="en-US"/>
        </w:rPr>
        <w:t>ch</w:t>
      </w:r>
      <w:proofErr w:type="spellEnd"/>
      <w:r>
        <w:rPr>
          <w:sz w:val="20"/>
          <w:szCs w:val="20"/>
          <w:lang w:val="en-US"/>
        </w:rPr>
        <w:t xml:space="preserve"> term</w:t>
      </w:r>
      <w:proofErr w:type="spellStart"/>
      <w:r>
        <w:rPr>
          <w:sz w:val="20"/>
          <w:szCs w:val="20"/>
        </w:rPr>
        <w:t>ínoch</w:t>
      </w:r>
      <w:proofErr w:type="spellEnd"/>
      <w:r>
        <w:rPr>
          <w:sz w:val="20"/>
          <w:szCs w:val="20"/>
        </w:rPr>
        <w:t>, alebo ak zhotoviteľ v dôsledku svojej platobnej neschopnosti zastaví platby poddodávateľom alebo vstúpi do likvidácie.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7.5.</w:t>
      </w:r>
      <w:r>
        <w:rPr>
          <w:b/>
          <w:bCs/>
        </w:rPr>
        <w:t xml:space="preserve"> </w:t>
      </w:r>
      <w:r>
        <w:rPr>
          <w:sz w:val="20"/>
          <w:szCs w:val="20"/>
        </w:rPr>
        <w:t xml:space="preserve">Objednávateľ môže od zmluvy odstúpiť v prípade že nebude </w:t>
      </w:r>
      <w:proofErr w:type="spellStart"/>
      <w:r>
        <w:rPr>
          <w:sz w:val="20"/>
          <w:szCs w:val="20"/>
        </w:rPr>
        <w:t>možn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využiť prostriedky zo ŠFRB v danom roku podpisu tejto zmluvy</w:t>
      </w:r>
    </w:p>
    <w:p w:rsidR="00E40D1F" w:rsidRDefault="00E40D1F" w:rsidP="00E47941">
      <w:pPr>
        <w:tabs>
          <w:tab w:val="left" w:pos="1920"/>
        </w:tabs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7.6.</w:t>
      </w:r>
      <w:r>
        <w:rPr>
          <w:sz w:val="20"/>
          <w:szCs w:val="20"/>
        </w:rPr>
        <w:t xml:space="preserve"> Zhotoviteľ nie je oprávnený </w:t>
      </w:r>
      <w:r>
        <w:rPr>
          <w:sz w:val="20"/>
          <w:szCs w:val="20"/>
          <w:lang w:val="it-IT"/>
        </w:rPr>
        <w:t>post</w:t>
      </w:r>
      <w:proofErr w:type="spellStart"/>
      <w:r>
        <w:rPr>
          <w:sz w:val="20"/>
          <w:szCs w:val="20"/>
        </w:rPr>
        <w:t>úpiť</w:t>
      </w:r>
      <w:proofErr w:type="spellEnd"/>
      <w:r>
        <w:rPr>
          <w:sz w:val="20"/>
          <w:szCs w:val="20"/>
        </w:rPr>
        <w:t xml:space="preserve"> alebo previesť práva a povinnosti vyplývajúce z tejto zmluvy tretej osobe bez predchádzajúceho </w:t>
      </w:r>
      <w:proofErr w:type="spellStart"/>
      <w:r>
        <w:rPr>
          <w:sz w:val="20"/>
          <w:szCs w:val="20"/>
        </w:rPr>
        <w:t>písomn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súhlasu objednávateľ</w:t>
      </w:r>
      <w:r>
        <w:rPr>
          <w:sz w:val="20"/>
          <w:szCs w:val="20"/>
          <w:lang w:val="it-IT"/>
        </w:rPr>
        <w:t>a.</w:t>
      </w:r>
    </w:p>
    <w:p w:rsidR="00E40D1F" w:rsidRDefault="00E40D1F" w:rsidP="00E47941">
      <w:pPr>
        <w:jc w:val="both"/>
        <w:rPr>
          <w:b/>
          <w:bCs/>
          <w:sz w:val="20"/>
          <w:szCs w:val="20"/>
        </w:rPr>
      </w:pP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VIII.</w:t>
      </w:r>
    </w:p>
    <w:p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Doručovanie písomností</w:t>
      </w:r>
    </w:p>
    <w:p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strany sa výslovne dohodli, že všetky písomnosti budú </w:t>
      </w:r>
      <w:proofErr w:type="spellStart"/>
      <w:r>
        <w:rPr>
          <w:sz w:val="20"/>
          <w:szCs w:val="20"/>
        </w:rPr>
        <w:t>doručovan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prostredníctvom pošty na adresy zmluvných strán uvedený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v</w:t>
      </w:r>
      <w:r>
        <w:rPr>
          <w:sz w:val="20"/>
          <w:szCs w:val="20"/>
        </w:rPr>
        <w:t> úvodných ustanoveniach tejto zmluvy ako adresa trval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pobytu. </w:t>
      </w:r>
    </w:p>
    <w:p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8.2.</w:t>
      </w:r>
      <w:r>
        <w:rPr>
          <w:sz w:val="20"/>
          <w:szCs w:val="20"/>
        </w:rPr>
        <w:t xml:space="preserve"> Písomnosť sa považuje za doručenú aj v prípade, ak zmluvná strana pri doručovaní písomnosti odoprie písomnosť prijať, pričom písomnosť je doručená dňom, keď jej prijatie bolo </w:t>
      </w:r>
      <w:proofErr w:type="spellStart"/>
      <w:r>
        <w:rPr>
          <w:sz w:val="20"/>
          <w:szCs w:val="20"/>
        </w:rPr>
        <w:t>odopret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</w:t>
      </w:r>
    </w:p>
    <w:p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8.3.</w:t>
      </w:r>
      <w:r>
        <w:rPr>
          <w:sz w:val="20"/>
          <w:szCs w:val="20"/>
        </w:rPr>
        <w:t xml:space="preserve"> Písomnosť sa považuje za doručenú aj v prípade, ak zmluvná strana nie je zastihnutá na adrese uvedenej v tejto zmluve, pričom písomnosť sa uloží na pošte a zmluvná strana sa o tom vhodným spôsobom upovedomí. Ak si zmluvná strana písomnosť počas jej uloženia na pošte nevyzdvihne, považuje sa za doručenú dňom, kedy bola písomnosť vrátená, i keď sa zmluvná strana o tom nedozvedela.</w:t>
      </w:r>
    </w:p>
    <w:p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widowControl w:val="0"/>
        <w:suppressAutoHyphens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8.4.</w:t>
      </w:r>
      <w:r>
        <w:rPr>
          <w:sz w:val="20"/>
          <w:szCs w:val="20"/>
        </w:rPr>
        <w:t xml:space="preserve"> Písomnosť sa považuje za doručenú aj v prípade, ak sa písomnosť vráti ako nedoručená z dôvodu, že zmluvná strana je neznáma, pričom písomnosť sa považuje za doručenú po troch dňoch od vrátenia nedoručenej písomnosti, a to aj vtedy, ak sa zmluvná strana o tom nedozvie.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ind w:left="360" w:hanging="36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Člá</w:t>
      </w:r>
      <w:proofErr w:type="spellEnd"/>
      <w:r>
        <w:rPr>
          <w:b/>
          <w:bCs/>
          <w:sz w:val="20"/>
          <w:szCs w:val="20"/>
          <w:lang w:val="da-DK"/>
        </w:rPr>
        <w:t>nok IX.</w:t>
      </w:r>
    </w:p>
    <w:p w:rsidR="00E40D1F" w:rsidRDefault="00656F39" w:rsidP="00E47941">
      <w:pPr>
        <w:ind w:left="360" w:hanging="36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Spoločn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 xml:space="preserve">a </w:t>
      </w:r>
      <w:proofErr w:type="spellStart"/>
      <w:r>
        <w:rPr>
          <w:b/>
          <w:bCs/>
          <w:sz w:val="20"/>
          <w:szCs w:val="20"/>
        </w:rPr>
        <w:t>záverečn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ustanovenia</w:t>
      </w:r>
    </w:p>
    <w:p w:rsidR="00E40D1F" w:rsidRDefault="00656F39" w:rsidP="00E47941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9.1. </w:t>
      </w:r>
      <w:r>
        <w:rPr>
          <w:sz w:val="20"/>
          <w:szCs w:val="20"/>
        </w:rPr>
        <w:t>Zmena tejto zmluvy je možná len písomnou dohodou zmluvných strán.</w:t>
      </w:r>
    </w:p>
    <w:p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widowControl w:val="0"/>
        <w:suppressAutoHyphens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9.2.</w:t>
      </w:r>
      <w:r>
        <w:rPr>
          <w:sz w:val="20"/>
          <w:szCs w:val="20"/>
        </w:rPr>
        <w:t xml:space="preserve"> Vo veciach neupravených touto zmluvou sa zmluvný vzťah spravuje </w:t>
      </w:r>
      <w:proofErr w:type="spellStart"/>
      <w:r>
        <w:rPr>
          <w:sz w:val="20"/>
          <w:szCs w:val="20"/>
        </w:rPr>
        <w:t>prí</w:t>
      </w:r>
      <w:r>
        <w:rPr>
          <w:sz w:val="20"/>
          <w:szCs w:val="20"/>
          <w:lang w:val="da-DK"/>
        </w:rPr>
        <w:t>slu</w:t>
      </w:r>
      <w:r>
        <w:rPr>
          <w:sz w:val="20"/>
          <w:szCs w:val="20"/>
        </w:rPr>
        <w:t>šnými</w:t>
      </w:r>
      <w:proofErr w:type="spellEnd"/>
      <w:r>
        <w:rPr>
          <w:sz w:val="20"/>
          <w:szCs w:val="20"/>
        </w:rPr>
        <w:t xml:space="preserve"> ustanoveniami </w:t>
      </w:r>
      <w:proofErr w:type="spellStart"/>
      <w:r>
        <w:rPr>
          <w:sz w:val="20"/>
          <w:szCs w:val="20"/>
        </w:rPr>
        <w:t>Obchodn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zá</w:t>
      </w:r>
      <w:r>
        <w:rPr>
          <w:sz w:val="20"/>
          <w:szCs w:val="20"/>
          <w:lang w:val="de-DE"/>
        </w:rPr>
        <w:t>konn</w:t>
      </w:r>
      <w:r>
        <w:rPr>
          <w:sz w:val="20"/>
          <w:szCs w:val="20"/>
        </w:rPr>
        <w:t>íka</w:t>
      </w:r>
      <w:proofErr w:type="spellEnd"/>
      <w:r>
        <w:rPr>
          <w:sz w:val="20"/>
          <w:szCs w:val="20"/>
        </w:rPr>
        <w:t xml:space="preserve"> a ostatnými právnymi predpismi. Ak by sa </w:t>
      </w:r>
      <w:proofErr w:type="spellStart"/>
      <w:r>
        <w:rPr>
          <w:sz w:val="20"/>
          <w:szCs w:val="20"/>
        </w:rPr>
        <w:t>jednotliv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ustanovenia tejto zmluvy mali stať celkom alebo sčasti neúčinnými alebo neuskutočniteľnými, alebo ak zmluva obsahuje medzery, nie je tým dotknutá účinnosť zostávajúcich ustanovení. Na mieste </w:t>
      </w:r>
      <w:proofErr w:type="spellStart"/>
      <w:r>
        <w:rPr>
          <w:sz w:val="20"/>
          <w:szCs w:val="20"/>
        </w:rPr>
        <w:t>neúčinn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alebo </w:t>
      </w:r>
      <w:proofErr w:type="spellStart"/>
      <w:r>
        <w:rPr>
          <w:sz w:val="20"/>
          <w:szCs w:val="20"/>
        </w:rPr>
        <w:t>neuskutočniteľn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platí ako </w:t>
      </w:r>
      <w:proofErr w:type="spellStart"/>
      <w:r>
        <w:rPr>
          <w:sz w:val="20"/>
          <w:szCs w:val="20"/>
        </w:rPr>
        <w:t>dohodnut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ustanovenie,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najviac zodpovedá hospodárskemu zmyslu a účelu </w:t>
      </w:r>
      <w:proofErr w:type="spellStart"/>
      <w:r>
        <w:rPr>
          <w:sz w:val="20"/>
          <w:szCs w:val="20"/>
        </w:rPr>
        <w:t>neúčinn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ustanovenia. V prípade medzier platí ako </w:t>
      </w:r>
      <w:proofErr w:type="spellStart"/>
      <w:r>
        <w:rPr>
          <w:sz w:val="20"/>
          <w:szCs w:val="20"/>
        </w:rPr>
        <w:t>dohodnut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ustanovenie,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zodpovedá tomu, </w:t>
      </w:r>
      <w:proofErr w:type="spellStart"/>
      <w:r>
        <w:rPr>
          <w:sz w:val="20"/>
          <w:szCs w:val="20"/>
        </w:rPr>
        <w:t>ktor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by bývalo podľa zmyslu a účelu tejto zmluvy </w:t>
      </w:r>
      <w:proofErr w:type="spellStart"/>
      <w:r>
        <w:rPr>
          <w:sz w:val="20"/>
          <w:szCs w:val="20"/>
        </w:rPr>
        <w:t>dohodnut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keby na túto zálež</w:t>
      </w:r>
      <w:proofErr w:type="spellStart"/>
      <w:r>
        <w:rPr>
          <w:sz w:val="20"/>
          <w:szCs w:val="20"/>
          <w:lang w:val="pt-PT"/>
        </w:rPr>
        <w:t>itos</w:t>
      </w:r>
      <w:proofErr w:type="spellEnd"/>
      <w:r>
        <w:rPr>
          <w:sz w:val="20"/>
          <w:szCs w:val="20"/>
        </w:rPr>
        <w:t xml:space="preserve">ť </w:t>
      </w:r>
      <w:proofErr w:type="spellStart"/>
      <w:r>
        <w:rPr>
          <w:sz w:val="20"/>
          <w:szCs w:val="20"/>
        </w:rPr>
        <w:t>zmluvn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strany už skôr </w:t>
      </w:r>
      <w:proofErr w:type="spellStart"/>
      <w:r>
        <w:rPr>
          <w:sz w:val="20"/>
          <w:szCs w:val="20"/>
        </w:rPr>
        <w:t>pamä</w:t>
      </w:r>
      <w:proofErr w:type="spellEnd"/>
      <w:r>
        <w:rPr>
          <w:sz w:val="20"/>
          <w:szCs w:val="20"/>
          <w:lang w:val="it-IT"/>
        </w:rPr>
        <w:t>tali.</w:t>
      </w:r>
    </w:p>
    <w:p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9.3.</w:t>
      </w:r>
      <w:r>
        <w:rPr>
          <w:sz w:val="20"/>
          <w:szCs w:val="20"/>
        </w:rPr>
        <w:t xml:space="preserve"> Táto zmluva je vypracovaná v troch vyhotoveniach, z ktorých dva vyhotovenia si ponechá objednávateľ a jeden zhotoviteľ.</w:t>
      </w:r>
    </w:p>
    <w:p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widowControl w:val="0"/>
        <w:suppressAutoHyphens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9.4.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vyhlasujú, že sú spôsobilí na právne úkony, ich zmluvná voľnosť nie je obmedzená, ž</w:t>
      </w:r>
      <w:r>
        <w:rPr>
          <w:sz w:val="20"/>
          <w:szCs w:val="20"/>
          <w:lang w:val="it-IT"/>
        </w:rPr>
        <w:t>e si t</w:t>
      </w:r>
      <w:proofErr w:type="spellStart"/>
      <w:r>
        <w:rPr>
          <w:sz w:val="20"/>
          <w:szCs w:val="20"/>
        </w:rPr>
        <w:t>úto</w:t>
      </w:r>
      <w:proofErr w:type="spellEnd"/>
      <w:r>
        <w:rPr>
          <w:sz w:val="20"/>
          <w:szCs w:val="20"/>
        </w:rPr>
        <w:t xml:space="preserve"> zmluvu prečítali, jej obsahu porozumeli a na znak toho, že obsah tejto zmluvy zodpovedá ich skutočnej a slobodnej </w:t>
      </w:r>
      <w:proofErr w:type="spellStart"/>
      <w:r>
        <w:rPr>
          <w:sz w:val="20"/>
          <w:szCs w:val="20"/>
        </w:rPr>
        <w:t>vô</w:t>
      </w:r>
      <w:proofErr w:type="spellEnd"/>
      <w:r>
        <w:rPr>
          <w:sz w:val="20"/>
          <w:szCs w:val="20"/>
          <w:lang w:val="it-IT"/>
        </w:rPr>
        <w:t>li, t</w:t>
      </w:r>
      <w:proofErr w:type="spellStart"/>
      <w:r>
        <w:rPr>
          <w:sz w:val="20"/>
          <w:szCs w:val="20"/>
        </w:rPr>
        <w:t>úto</w:t>
      </w:r>
      <w:proofErr w:type="spellEnd"/>
      <w:r>
        <w:rPr>
          <w:sz w:val="20"/>
          <w:szCs w:val="20"/>
        </w:rPr>
        <w:t xml:space="preserve"> zmluvu vlastnoručne podpísali.  </w:t>
      </w:r>
    </w:p>
    <w:p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9.5. </w:t>
      </w:r>
      <w:proofErr w:type="spellStart"/>
      <w:r>
        <w:rPr>
          <w:sz w:val="20"/>
          <w:szCs w:val="20"/>
        </w:rPr>
        <w:t>Súčasťou</w:t>
      </w:r>
      <w:proofErr w:type="spellEnd"/>
      <w:r>
        <w:rPr>
          <w:sz w:val="20"/>
          <w:szCs w:val="20"/>
        </w:rPr>
        <w:t xml:space="preserve"> tejto zmluvy sú prílohy:</w:t>
      </w:r>
    </w:p>
    <w:p w:rsidR="00E40D1F" w:rsidRPr="00E47941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 w:rsidRPr="00E47941">
        <w:rPr>
          <w:sz w:val="20"/>
          <w:szCs w:val="20"/>
        </w:rPr>
        <w:t>Príloha č.1 - krycí list a rozpočet</w:t>
      </w:r>
    </w:p>
    <w:p w:rsidR="00E40D1F" w:rsidRDefault="00656F39" w:rsidP="00E47941">
      <w:pPr>
        <w:tabs>
          <w:tab w:val="left" w:pos="1920"/>
        </w:tabs>
      </w:pPr>
      <w:r w:rsidRPr="00E47941">
        <w:rPr>
          <w:sz w:val="20"/>
          <w:szCs w:val="20"/>
        </w:rPr>
        <w:t>Príloha č</w:t>
      </w:r>
      <w:r w:rsidRPr="00E47941">
        <w:rPr>
          <w:sz w:val="20"/>
          <w:szCs w:val="20"/>
          <w:lang w:val="it-IT"/>
        </w:rPr>
        <w:t>.2 - c</w:t>
      </w:r>
      <w:r w:rsidRPr="00E47941">
        <w:rPr>
          <w:sz w:val="20"/>
          <w:szCs w:val="20"/>
        </w:rPr>
        <w:t>̌</w:t>
      </w:r>
      <w:proofErr w:type="spellStart"/>
      <w:r w:rsidRPr="00E47941">
        <w:rPr>
          <w:sz w:val="20"/>
          <w:szCs w:val="20"/>
        </w:rPr>
        <w:t>asový</w:t>
      </w:r>
      <w:proofErr w:type="spellEnd"/>
      <w:r w:rsidRPr="00E47941">
        <w:rPr>
          <w:sz w:val="20"/>
          <w:szCs w:val="20"/>
        </w:rPr>
        <w:t xml:space="preserve"> </w:t>
      </w:r>
      <w:proofErr w:type="spellStart"/>
      <w:r w:rsidRPr="00E47941">
        <w:rPr>
          <w:sz w:val="20"/>
          <w:szCs w:val="20"/>
          <w:lang w:val="pt-PT"/>
        </w:rPr>
        <w:t>Harmonogram</w:t>
      </w:r>
      <w:proofErr w:type="spellEnd"/>
      <w:r w:rsidRPr="00E47941">
        <w:rPr>
          <w:sz w:val="20"/>
          <w:szCs w:val="20"/>
          <w:lang w:val="pt-PT"/>
        </w:rPr>
        <w:t xml:space="preserve"> </w:t>
      </w:r>
      <w:proofErr w:type="spellStart"/>
      <w:r w:rsidRPr="00E47941">
        <w:rPr>
          <w:sz w:val="20"/>
          <w:szCs w:val="20"/>
          <w:lang w:val="pt-PT"/>
        </w:rPr>
        <w:t>realiz</w:t>
      </w:r>
      <w:r w:rsidRPr="00E47941">
        <w:rPr>
          <w:sz w:val="20"/>
          <w:szCs w:val="20"/>
        </w:rPr>
        <w:t>ácie</w:t>
      </w:r>
      <w:proofErr w:type="spellEnd"/>
      <w:r w:rsidRPr="00E47941">
        <w:rPr>
          <w:sz w:val="20"/>
          <w:szCs w:val="20"/>
        </w:rPr>
        <w:t xml:space="preserve"> prác - rozpracovaný na </w:t>
      </w:r>
      <w:proofErr w:type="spellStart"/>
      <w:r w:rsidRPr="00E47941">
        <w:rPr>
          <w:sz w:val="20"/>
          <w:szCs w:val="20"/>
        </w:rPr>
        <w:t>jednotliv</w:t>
      </w:r>
      <w:proofErr w:type="spellEnd"/>
      <w:r w:rsidRPr="00E47941">
        <w:rPr>
          <w:sz w:val="20"/>
          <w:szCs w:val="20"/>
          <w:lang w:val="fr-FR"/>
        </w:rPr>
        <w:t xml:space="preserve">é </w:t>
      </w:r>
      <w:r w:rsidRPr="00E47941">
        <w:rPr>
          <w:sz w:val="20"/>
          <w:szCs w:val="20"/>
        </w:rPr>
        <w:t xml:space="preserve">týždne po oddieloch </w:t>
      </w:r>
      <w:r w:rsidRPr="00E47941">
        <w:rPr>
          <w:rFonts w:ascii="Arial Unicode MS" w:hAnsi="Arial Unicode MS"/>
        </w:rPr>
        <w:br/>
      </w:r>
      <w:r w:rsidRPr="00E47941">
        <w:rPr>
          <w:sz w:val="20"/>
          <w:szCs w:val="20"/>
        </w:rPr>
        <w:t>Príloha č. 3 – Poistná zmluva – overená k</w:t>
      </w:r>
      <w:proofErr w:type="spellStart"/>
      <w:r w:rsidRPr="00E47941">
        <w:rPr>
          <w:sz w:val="20"/>
          <w:szCs w:val="20"/>
          <w:lang w:val="es-ES_tradnl"/>
        </w:rPr>
        <w:t>ó</w:t>
      </w:r>
      <w:proofErr w:type="spellEnd"/>
      <w:r w:rsidRPr="00E47941">
        <w:rPr>
          <w:sz w:val="20"/>
          <w:szCs w:val="20"/>
          <w:lang w:val="it-IT"/>
        </w:rPr>
        <w:t>pia</w:t>
      </w:r>
      <w:r w:rsidRPr="00E47941">
        <w:rPr>
          <w:rFonts w:ascii="Arial Unicode MS" w:hAnsi="Arial Unicode MS"/>
        </w:rPr>
        <w:br/>
      </w:r>
      <w:r w:rsidRPr="00E47941">
        <w:rPr>
          <w:sz w:val="20"/>
          <w:szCs w:val="20"/>
        </w:rPr>
        <w:t xml:space="preserve">Príloha č. 4 – Oprávnenie na zhotovovanie vonkajších </w:t>
      </w:r>
      <w:proofErr w:type="spellStart"/>
      <w:r w:rsidRPr="00E47941">
        <w:rPr>
          <w:sz w:val="20"/>
          <w:szCs w:val="20"/>
        </w:rPr>
        <w:t>tepelnoizolačných</w:t>
      </w:r>
      <w:proofErr w:type="spellEnd"/>
      <w:r w:rsidRPr="00E47941">
        <w:rPr>
          <w:sz w:val="20"/>
          <w:szCs w:val="20"/>
        </w:rPr>
        <w:t xml:space="preserve"> kontaktných </w:t>
      </w:r>
      <w:proofErr w:type="spellStart"/>
      <w:r w:rsidRPr="00E47941">
        <w:rPr>
          <w:sz w:val="20"/>
          <w:szCs w:val="20"/>
        </w:rPr>
        <w:t>syst</w:t>
      </w:r>
      <w:proofErr w:type="spellEnd"/>
      <w:r w:rsidRPr="00E47941">
        <w:rPr>
          <w:sz w:val="20"/>
          <w:szCs w:val="20"/>
          <w:lang w:val="fr-FR"/>
        </w:rPr>
        <w:t>é</w:t>
      </w:r>
      <w:proofErr w:type="spellStart"/>
      <w:r w:rsidRPr="00E47941">
        <w:rPr>
          <w:sz w:val="20"/>
          <w:szCs w:val="20"/>
        </w:rPr>
        <w:t>mov</w:t>
      </w:r>
      <w:proofErr w:type="spellEnd"/>
      <w:r w:rsidRPr="00E47941">
        <w:rPr>
          <w:sz w:val="20"/>
          <w:szCs w:val="20"/>
        </w:rPr>
        <w:t xml:space="preserve"> a doklad o zaškolení pracovníkov na montáž </w:t>
      </w:r>
      <w:proofErr w:type="spellStart"/>
      <w:r w:rsidRPr="00E47941">
        <w:rPr>
          <w:sz w:val="20"/>
          <w:szCs w:val="20"/>
        </w:rPr>
        <w:t>navrhovan</w:t>
      </w:r>
      <w:proofErr w:type="spellEnd"/>
      <w:r w:rsidRPr="00E47941">
        <w:rPr>
          <w:sz w:val="20"/>
          <w:szCs w:val="20"/>
          <w:lang w:val="fr-FR"/>
        </w:rPr>
        <w:t>é</w:t>
      </w:r>
      <w:r w:rsidRPr="00E47941">
        <w:rPr>
          <w:sz w:val="20"/>
          <w:szCs w:val="20"/>
        </w:rPr>
        <w:t xml:space="preserve">ho </w:t>
      </w:r>
      <w:proofErr w:type="spellStart"/>
      <w:r w:rsidRPr="00E47941">
        <w:rPr>
          <w:sz w:val="20"/>
          <w:szCs w:val="20"/>
        </w:rPr>
        <w:t>kontaktn</w:t>
      </w:r>
      <w:proofErr w:type="spellEnd"/>
      <w:r w:rsidRPr="00E47941">
        <w:rPr>
          <w:sz w:val="20"/>
          <w:szCs w:val="20"/>
          <w:lang w:val="fr-FR"/>
        </w:rPr>
        <w:t>é</w:t>
      </w:r>
      <w:r w:rsidRPr="00E47941">
        <w:rPr>
          <w:sz w:val="20"/>
          <w:szCs w:val="20"/>
        </w:rPr>
        <w:t xml:space="preserve">ho </w:t>
      </w:r>
      <w:proofErr w:type="spellStart"/>
      <w:r w:rsidRPr="00E47941">
        <w:rPr>
          <w:sz w:val="20"/>
          <w:szCs w:val="20"/>
        </w:rPr>
        <w:t>zatepľovacieho</w:t>
      </w:r>
      <w:proofErr w:type="spellEnd"/>
      <w:r w:rsidRPr="00E47941">
        <w:rPr>
          <w:sz w:val="20"/>
          <w:szCs w:val="20"/>
        </w:rPr>
        <w:t xml:space="preserve"> </w:t>
      </w:r>
      <w:proofErr w:type="spellStart"/>
      <w:r w:rsidRPr="00E47941">
        <w:rPr>
          <w:sz w:val="20"/>
          <w:szCs w:val="20"/>
        </w:rPr>
        <w:t>syst</w:t>
      </w:r>
      <w:proofErr w:type="spellEnd"/>
      <w:r w:rsidRPr="00E47941">
        <w:rPr>
          <w:sz w:val="20"/>
          <w:szCs w:val="20"/>
          <w:lang w:val="fr-FR"/>
        </w:rPr>
        <w:t>é</w:t>
      </w:r>
      <w:r w:rsidRPr="00E47941">
        <w:rPr>
          <w:sz w:val="20"/>
          <w:szCs w:val="20"/>
        </w:rPr>
        <w:t>mu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</w:rPr>
        <w:br/>
      </w:r>
    </w:p>
    <w:p w:rsidR="00E40D1F" w:rsidRDefault="00E40D1F" w:rsidP="00E47941">
      <w:pPr>
        <w:tabs>
          <w:tab w:val="left" w:pos="1920"/>
        </w:tabs>
        <w:jc w:val="both"/>
        <w:rPr>
          <w:b/>
          <w:bCs/>
          <w:sz w:val="20"/>
          <w:szCs w:val="20"/>
        </w:rPr>
      </w:pPr>
    </w:p>
    <w:p w:rsidR="00E40D1F" w:rsidRDefault="00E40D1F" w:rsidP="00E47941">
      <w:pPr>
        <w:ind w:left="360" w:hanging="360"/>
        <w:jc w:val="both"/>
        <w:rPr>
          <w:b/>
          <w:bCs/>
          <w:sz w:val="20"/>
          <w:szCs w:val="20"/>
        </w:rPr>
      </w:pPr>
    </w:p>
    <w:p w:rsidR="00E40D1F" w:rsidRDefault="00656F39" w:rsidP="00E47941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Tvrdošíne, </w:t>
      </w:r>
      <w:proofErr w:type="spellStart"/>
      <w:r>
        <w:rPr>
          <w:sz w:val="20"/>
          <w:szCs w:val="20"/>
        </w:rPr>
        <w:t>dň</w:t>
      </w:r>
      <w:proofErr w:type="spellEnd"/>
      <w:r>
        <w:rPr>
          <w:sz w:val="20"/>
          <w:szCs w:val="20"/>
          <w:lang w:val="it-IT"/>
        </w:rPr>
        <w:t>a ..................................</w:t>
      </w:r>
      <w:r>
        <w:rPr>
          <w:sz w:val="20"/>
          <w:szCs w:val="20"/>
          <w:lang w:val="it-IT"/>
        </w:rPr>
        <w:tab/>
      </w:r>
    </w:p>
    <w:p w:rsidR="00E40D1F" w:rsidRDefault="00E40D1F" w:rsidP="00E47941">
      <w:pPr>
        <w:suppressAutoHyphens/>
        <w:jc w:val="both"/>
        <w:rPr>
          <w:sz w:val="22"/>
          <w:szCs w:val="22"/>
        </w:rPr>
      </w:pPr>
    </w:p>
    <w:p w:rsidR="00E40D1F" w:rsidRDefault="00E40D1F" w:rsidP="00E47941">
      <w:pPr>
        <w:suppressAutoHyphens/>
        <w:jc w:val="both"/>
        <w:rPr>
          <w:sz w:val="22"/>
          <w:szCs w:val="22"/>
        </w:rPr>
      </w:pPr>
    </w:p>
    <w:p w:rsidR="00E40D1F" w:rsidRDefault="00E40D1F" w:rsidP="00E47941">
      <w:pPr>
        <w:suppressAutoHyphens/>
        <w:jc w:val="both"/>
        <w:rPr>
          <w:sz w:val="22"/>
          <w:szCs w:val="22"/>
        </w:rPr>
      </w:pPr>
    </w:p>
    <w:p w:rsidR="00E40D1F" w:rsidRDefault="00656F39" w:rsidP="00E47941">
      <w:pPr>
        <w:suppressAutoHyphens/>
        <w:jc w:val="both"/>
        <w:rPr>
          <w:sz w:val="16"/>
          <w:szCs w:val="16"/>
        </w:rPr>
      </w:pPr>
      <w:r>
        <w:rPr>
          <w:sz w:val="22"/>
          <w:szCs w:val="22"/>
        </w:rPr>
        <w:t>...................................................                                                     .</w:t>
      </w:r>
      <w:r w:rsidRPr="00DF4A38">
        <w:rPr>
          <w:sz w:val="22"/>
          <w:szCs w:val="22"/>
          <w:highlight w:val="yellow"/>
        </w:rPr>
        <w:t>..................................................</w:t>
      </w:r>
    </w:p>
    <w:p w:rsidR="00E40D1F" w:rsidRDefault="00656F39" w:rsidP="00E47941">
      <w:pPr>
        <w:suppressAutoHyphens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              objednávateľ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zhotoviteľ</w:t>
      </w:r>
    </w:p>
    <w:p w:rsidR="00E40D1F" w:rsidRDefault="009C6B7D" w:rsidP="00E47941">
      <w:pPr>
        <w:suppressAutoHyphens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656F39">
        <w:rPr>
          <w:b/>
          <w:bCs/>
          <w:sz w:val="22"/>
          <w:szCs w:val="22"/>
        </w:rPr>
        <w:t xml:space="preserve"> </w:t>
      </w:r>
      <w:r w:rsidR="00656F39">
        <w:rPr>
          <w:b/>
          <w:bCs/>
          <w:sz w:val="20"/>
          <w:szCs w:val="20"/>
        </w:rPr>
        <w:t xml:space="preserve">Marián </w:t>
      </w:r>
      <w:proofErr w:type="spellStart"/>
      <w:r w:rsidR="00656F39">
        <w:rPr>
          <w:b/>
          <w:bCs/>
          <w:sz w:val="20"/>
          <w:szCs w:val="20"/>
        </w:rPr>
        <w:t>Revaj</w:t>
      </w:r>
      <w:proofErr w:type="spellEnd"/>
      <w:r w:rsidR="00656F39">
        <w:rPr>
          <w:b/>
          <w:bCs/>
          <w:sz w:val="20"/>
          <w:szCs w:val="20"/>
        </w:rPr>
        <w:t xml:space="preserve">                                                                                   </w:t>
      </w:r>
    </w:p>
    <w:p w:rsidR="00E40D1F" w:rsidRDefault="00656F39" w:rsidP="00E47941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konateľ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konateľ</w:t>
      </w:r>
      <w:proofErr w:type="spellEnd"/>
    </w:p>
    <w:p w:rsidR="00E40D1F" w:rsidRDefault="00656F39" w:rsidP="00E47941">
      <w:pPr>
        <w:suppressAutoHyphens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</w:t>
      </w:r>
      <w:r>
        <w:rPr>
          <w:b/>
          <w:bCs/>
          <w:sz w:val="16"/>
          <w:szCs w:val="16"/>
        </w:rPr>
        <w:t xml:space="preserve">BSS, </w:t>
      </w:r>
      <w:proofErr w:type="spellStart"/>
      <w:r>
        <w:rPr>
          <w:b/>
          <w:bCs/>
          <w:sz w:val="16"/>
          <w:szCs w:val="16"/>
        </w:rPr>
        <w:t>s.r.o</w:t>
      </w:r>
      <w:proofErr w:type="spellEnd"/>
      <w:r>
        <w:rPr>
          <w:b/>
          <w:bCs/>
          <w:sz w:val="16"/>
          <w:szCs w:val="16"/>
        </w:rPr>
        <w:t xml:space="preserve">.                                                                                                          </w:t>
      </w:r>
    </w:p>
    <w:p w:rsidR="00E40D1F" w:rsidRDefault="00E40D1F" w:rsidP="00E47941">
      <w:pPr>
        <w:suppressAutoHyphens/>
        <w:jc w:val="both"/>
        <w:rPr>
          <w:sz w:val="20"/>
          <w:szCs w:val="20"/>
        </w:rPr>
      </w:pPr>
    </w:p>
    <w:p w:rsidR="00E40D1F" w:rsidRDefault="00E40D1F" w:rsidP="00E47941">
      <w:pPr>
        <w:suppressAutoHyphens/>
        <w:jc w:val="both"/>
      </w:pPr>
    </w:p>
    <w:sectPr w:rsidR="00E40D1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84" w:rsidRDefault="00571884">
      <w:r>
        <w:separator/>
      </w:r>
    </w:p>
  </w:endnote>
  <w:endnote w:type="continuationSeparator" w:id="0">
    <w:p w:rsidR="00571884" w:rsidRDefault="0057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1F" w:rsidRDefault="00E40D1F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84" w:rsidRDefault="00571884">
      <w:r>
        <w:separator/>
      </w:r>
    </w:p>
  </w:footnote>
  <w:footnote w:type="continuationSeparator" w:id="0">
    <w:p w:rsidR="00571884" w:rsidRDefault="0057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1F" w:rsidRDefault="00E40D1F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1F"/>
    <w:rsid w:val="00571884"/>
    <w:rsid w:val="005C3CF5"/>
    <w:rsid w:val="00656F39"/>
    <w:rsid w:val="009C6B7D"/>
    <w:rsid w:val="00BF3152"/>
    <w:rsid w:val="00DF4A38"/>
    <w:rsid w:val="00E40D1F"/>
    <w:rsid w:val="00E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6952-8AA9-ED43-93A9-F09684C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3496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2021-02-18T09:45:00Z</cp:lastPrinted>
  <dcterms:created xsi:type="dcterms:W3CDTF">2021-02-09T12:59:00Z</dcterms:created>
  <dcterms:modified xsi:type="dcterms:W3CDTF">2021-02-18T10:02:00Z</dcterms:modified>
</cp:coreProperties>
</file>